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266D4" w:rsidP="7D59DE2A" w:rsidRDefault="000266D4" w14:paraId="06988922" w14:textId="77777777">
      <w:pPr>
        <w:jc w:val="center"/>
        <w:rPr>
          <w:rFonts w:ascii="Times New Roman" w:hAnsi="Times New Roman" w:eastAsia="Times New Roman" w:cs="Times New Roman"/>
          <w:b/>
          <w:bCs/>
          <w:sz w:val="24"/>
          <w:szCs w:val="24"/>
        </w:rPr>
      </w:pPr>
    </w:p>
    <w:p w:rsidR="000266D4" w:rsidP="000266D4" w:rsidRDefault="000266D4" w14:paraId="413D19F2" w14:textId="77777777">
      <w:pPr>
        <w:jc w:val="center"/>
        <w:rPr>
          <w:rFonts w:ascii="Times New Roman" w:hAnsi="Times New Roman" w:eastAsia="Times New Roman" w:cs="Times New Roman"/>
          <w:sz w:val="24"/>
          <w:szCs w:val="24"/>
        </w:rPr>
      </w:pPr>
    </w:p>
    <w:p w:rsidR="000266D4" w:rsidP="000266D4" w:rsidRDefault="000266D4" w14:paraId="4194A999" w14:textId="77777777">
      <w:pPr>
        <w:jc w:val="center"/>
        <w:rPr>
          <w:rFonts w:ascii="Times New Roman" w:hAnsi="Times New Roman" w:eastAsia="Times New Roman" w:cs="Times New Roman"/>
          <w:sz w:val="24"/>
          <w:szCs w:val="24"/>
        </w:rPr>
      </w:pPr>
    </w:p>
    <w:p w:rsidR="000266D4" w:rsidP="000266D4" w:rsidRDefault="000266D4" w14:paraId="19389E89" w14:textId="77777777">
      <w:pPr>
        <w:jc w:val="center"/>
        <w:rPr>
          <w:rFonts w:ascii="Times New Roman" w:hAnsi="Times New Roman" w:eastAsia="Times New Roman" w:cs="Times New Roman"/>
          <w:sz w:val="24"/>
          <w:szCs w:val="24"/>
        </w:rPr>
      </w:pPr>
    </w:p>
    <w:p w:rsidR="000266D4" w:rsidP="000266D4" w:rsidRDefault="000266D4" w14:paraId="6091C4BB" w14:textId="77777777">
      <w:pPr>
        <w:jc w:val="center"/>
        <w:rPr>
          <w:rFonts w:ascii="Times New Roman" w:hAnsi="Times New Roman" w:eastAsia="Times New Roman" w:cs="Times New Roman"/>
          <w:sz w:val="24"/>
          <w:szCs w:val="24"/>
        </w:rPr>
      </w:pPr>
    </w:p>
    <w:p w:rsidR="000266D4" w:rsidP="000266D4" w:rsidRDefault="000266D4" w14:paraId="37E811B9" w14:textId="77777777">
      <w:pPr>
        <w:jc w:val="center"/>
        <w:rPr>
          <w:rFonts w:ascii="Times New Roman" w:hAnsi="Times New Roman" w:eastAsia="Times New Roman" w:cs="Times New Roman"/>
          <w:sz w:val="24"/>
          <w:szCs w:val="24"/>
        </w:rPr>
      </w:pPr>
    </w:p>
    <w:p w:rsidR="000266D4" w:rsidP="000266D4" w:rsidRDefault="000266D4" w14:paraId="63610C12" w14:textId="77777777">
      <w:pPr>
        <w:jc w:val="center"/>
        <w:rPr>
          <w:rFonts w:ascii="Times New Roman" w:hAnsi="Times New Roman" w:eastAsia="Times New Roman" w:cs="Times New Roman"/>
          <w:sz w:val="24"/>
          <w:szCs w:val="24"/>
        </w:rPr>
      </w:pPr>
    </w:p>
    <w:p w:rsidR="000266D4" w:rsidP="000266D4" w:rsidRDefault="000266D4" w14:paraId="60EAD3A6" w14:textId="77777777">
      <w:pPr>
        <w:jc w:val="center"/>
        <w:rPr>
          <w:rFonts w:ascii="Times New Roman" w:hAnsi="Times New Roman" w:eastAsia="Times New Roman" w:cs="Times New Roman"/>
          <w:sz w:val="24"/>
          <w:szCs w:val="24"/>
        </w:rPr>
      </w:pPr>
    </w:p>
    <w:p w:rsidR="000266D4" w:rsidP="000266D4" w:rsidRDefault="000266D4" w14:paraId="7655856B" w14:textId="77777777">
      <w:pPr>
        <w:jc w:val="center"/>
        <w:rPr>
          <w:rFonts w:ascii="Times New Roman" w:hAnsi="Times New Roman" w:eastAsia="Times New Roman" w:cs="Times New Roman"/>
          <w:sz w:val="24"/>
          <w:szCs w:val="24"/>
        </w:rPr>
      </w:pPr>
    </w:p>
    <w:p w:rsidRPr="00082DB0" w:rsidR="000266D4" w:rsidP="000266D4" w:rsidRDefault="000266D4" w14:paraId="4EA71444" w14:textId="2BC66D22">
      <w:pPr>
        <w:jc w:val="center"/>
        <w:rPr>
          <w:rFonts w:ascii="Times New Roman" w:hAnsi="Times New Roman" w:eastAsia="Times New Roman" w:cs="Times New Roman"/>
          <w:b/>
          <w:bCs/>
          <w:sz w:val="24"/>
          <w:szCs w:val="24"/>
        </w:rPr>
      </w:pPr>
      <w:r w:rsidRPr="00082DB0">
        <w:rPr>
          <w:rFonts w:ascii="Times New Roman" w:hAnsi="Times New Roman" w:eastAsia="Times New Roman" w:cs="Times New Roman"/>
          <w:b/>
          <w:bCs/>
          <w:sz w:val="24"/>
          <w:szCs w:val="24"/>
        </w:rPr>
        <w:t>Team 517 Operation Manual</w:t>
      </w:r>
    </w:p>
    <w:p w:rsidR="000266D4" w:rsidP="000266D4" w:rsidRDefault="00082DB0" w14:paraId="7AC15A87" w14:textId="3363ED7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Cameron</w:t>
      </w:r>
      <w:r w:rsidR="000266D4">
        <w:rPr>
          <w:rFonts w:ascii="Times New Roman" w:hAnsi="Times New Roman" w:eastAsia="Times New Roman" w:cs="Times New Roman"/>
          <w:sz w:val="24"/>
          <w:szCs w:val="24"/>
        </w:rPr>
        <w:t xml:space="preserve"> B</w:t>
      </w:r>
      <w:r>
        <w:rPr>
          <w:rFonts w:ascii="Times New Roman" w:hAnsi="Times New Roman" w:eastAsia="Times New Roman" w:cs="Times New Roman"/>
          <w:sz w:val="24"/>
          <w:szCs w:val="24"/>
        </w:rPr>
        <w:t>arnes</w:t>
      </w:r>
      <w:r w:rsidR="000266D4">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Cole Gutknecht</w:t>
      </w:r>
      <w:r w:rsidR="000266D4">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Tyler Ince-Ingram</w:t>
      </w:r>
      <w:r w:rsidR="000266D4">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Rafael Meza, Michael Wyrick</w:t>
      </w:r>
    </w:p>
    <w:p w:rsidR="000266D4" w:rsidP="000266D4" w:rsidRDefault="000266D4" w14:paraId="66BAE779"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FAMU-FSU College of Engineering</w:t>
      </w:r>
    </w:p>
    <w:p w:rsidR="000266D4" w:rsidP="7D59DE2A" w:rsidRDefault="000266D4" w14:paraId="17B65ACB" w14:textId="77777777">
      <w:pPr>
        <w:jc w:val="center"/>
        <w:rPr>
          <w:rFonts w:ascii="Times New Roman" w:hAnsi="Times New Roman" w:eastAsia="Times New Roman" w:cs="Times New Roman"/>
          <w:b/>
          <w:bCs/>
          <w:sz w:val="24"/>
          <w:szCs w:val="24"/>
        </w:rPr>
      </w:pPr>
    </w:p>
    <w:p w:rsidR="000266D4" w:rsidP="7D59DE2A" w:rsidRDefault="000266D4" w14:paraId="45938265" w14:textId="77777777">
      <w:pPr>
        <w:jc w:val="center"/>
        <w:rPr>
          <w:rFonts w:ascii="Times New Roman" w:hAnsi="Times New Roman" w:eastAsia="Times New Roman" w:cs="Times New Roman"/>
          <w:b/>
          <w:bCs/>
          <w:sz w:val="24"/>
          <w:szCs w:val="24"/>
        </w:rPr>
      </w:pPr>
    </w:p>
    <w:p w:rsidR="000266D4" w:rsidP="7D59DE2A" w:rsidRDefault="000266D4" w14:paraId="2292C4AA" w14:textId="77777777">
      <w:pPr>
        <w:jc w:val="center"/>
        <w:rPr>
          <w:rFonts w:ascii="Times New Roman" w:hAnsi="Times New Roman" w:eastAsia="Times New Roman" w:cs="Times New Roman"/>
          <w:b/>
          <w:bCs/>
          <w:sz w:val="24"/>
          <w:szCs w:val="24"/>
        </w:rPr>
      </w:pPr>
    </w:p>
    <w:p w:rsidR="000266D4" w:rsidP="7D59DE2A" w:rsidRDefault="000266D4" w14:paraId="62749FB8" w14:textId="77777777">
      <w:pPr>
        <w:jc w:val="center"/>
        <w:rPr>
          <w:rFonts w:ascii="Times New Roman" w:hAnsi="Times New Roman" w:eastAsia="Times New Roman" w:cs="Times New Roman"/>
          <w:b/>
          <w:bCs/>
          <w:sz w:val="24"/>
          <w:szCs w:val="24"/>
        </w:rPr>
      </w:pPr>
    </w:p>
    <w:p w:rsidR="000266D4" w:rsidP="7D59DE2A" w:rsidRDefault="000266D4" w14:paraId="058967EF" w14:textId="77777777">
      <w:pPr>
        <w:jc w:val="center"/>
        <w:rPr>
          <w:rFonts w:ascii="Times New Roman" w:hAnsi="Times New Roman" w:eastAsia="Times New Roman" w:cs="Times New Roman"/>
          <w:b/>
          <w:bCs/>
          <w:sz w:val="24"/>
          <w:szCs w:val="24"/>
        </w:rPr>
      </w:pPr>
    </w:p>
    <w:p w:rsidR="000266D4" w:rsidP="7D59DE2A" w:rsidRDefault="000266D4" w14:paraId="517F772E" w14:textId="77777777">
      <w:pPr>
        <w:jc w:val="center"/>
        <w:rPr>
          <w:rFonts w:ascii="Times New Roman" w:hAnsi="Times New Roman" w:eastAsia="Times New Roman" w:cs="Times New Roman"/>
          <w:b/>
          <w:bCs/>
          <w:sz w:val="24"/>
          <w:szCs w:val="24"/>
        </w:rPr>
      </w:pPr>
    </w:p>
    <w:p w:rsidR="000266D4" w:rsidP="7D59DE2A" w:rsidRDefault="000266D4" w14:paraId="40E462B9" w14:textId="77777777">
      <w:pPr>
        <w:jc w:val="center"/>
        <w:rPr>
          <w:rFonts w:ascii="Times New Roman" w:hAnsi="Times New Roman" w:eastAsia="Times New Roman" w:cs="Times New Roman"/>
          <w:b/>
          <w:bCs/>
          <w:sz w:val="24"/>
          <w:szCs w:val="24"/>
        </w:rPr>
      </w:pPr>
    </w:p>
    <w:p w:rsidR="000266D4" w:rsidP="7D59DE2A" w:rsidRDefault="000266D4" w14:paraId="2A82CB77" w14:textId="77777777">
      <w:pPr>
        <w:jc w:val="center"/>
        <w:rPr>
          <w:rFonts w:ascii="Times New Roman" w:hAnsi="Times New Roman" w:eastAsia="Times New Roman" w:cs="Times New Roman"/>
          <w:b/>
          <w:bCs/>
          <w:sz w:val="24"/>
          <w:szCs w:val="24"/>
        </w:rPr>
      </w:pPr>
    </w:p>
    <w:p w:rsidR="000266D4" w:rsidP="7D59DE2A" w:rsidRDefault="000266D4" w14:paraId="6885FCCC" w14:textId="77777777">
      <w:pPr>
        <w:jc w:val="center"/>
        <w:rPr>
          <w:rFonts w:ascii="Times New Roman" w:hAnsi="Times New Roman" w:eastAsia="Times New Roman" w:cs="Times New Roman"/>
          <w:b/>
          <w:bCs/>
          <w:sz w:val="24"/>
          <w:szCs w:val="24"/>
        </w:rPr>
      </w:pPr>
    </w:p>
    <w:p w:rsidR="000266D4" w:rsidP="7D59DE2A" w:rsidRDefault="000266D4" w14:paraId="6CE6EDA3" w14:textId="77777777">
      <w:pPr>
        <w:jc w:val="center"/>
        <w:rPr>
          <w:rFonts w:ascii="Times New Roman" w:hAnsi="Times New Roman" w:eastAsia="Times New Roman" w:cs="Times New Roman"/>
          <w:b/>
          <w:bCs/>
          <w:sz w:val="24"/>
          <w:szCs w:val="24"/>
        </w:rPr>
      </w:pPr>
    </w:p>
    <w:p w:rsidR="000266D4" w:rsidP="7D59DE2A" w:rsidRDefault="000266D4" w14:paraId="52E839C3" w14:textId="77777777">
      <w:pPr>
        <w:jc w:val="center"/>
        <w:rPr>
          <w:rFonts w:ascii="Times New Roman" w:hAnsi="Times New Roman" w:eastAsia="Times New Roman" w:cs="Times New Roman"/>
          <w:b/>
          <w:bCs/>
          <w:sz w:val="24"/>
          <w:szCs w:val="24"/>
        </w:rPr>
      </w:pPr>
    </w:p>
    <w:p w:rsidR="000266D4" w:rsidP="7D59DE2A" w:rsidRDefault="000266D4" w14:paraId="4979B066" w14:textId="77777777">
      <w:pPr>
        <w:jc w:val="center"/>
        <w:rPr>
          <w:rFonts w:ascii="Times New Roman" w:hAnsi="Times New Roman" w:eastAsia="Times New Roman" w:cs="Times New Roman"/>
          <w:b/>
          <w:bCs/>
          <w:sz w:val="24"/>
          <w:szCs w:val="24"/>
        </w:rPr>
      </w:pPr>
    </w:p>
    <w:p w:rsidR="000266D4" w:rsidP="7D59DE2A" w:rsidRDefault="000266D4" w14:paraId="7B55D12F" w14:textId="77777777">
      <w:pPr>
        <w:jc w:val="center"/>
        <w:rPr>
          <w:rFonts w:ascii="Times New Roman" w:hAnsi="Times New Roman" w:eastAsia="Times New Roman" w:cs="Times New Roman"/>
          <w:b/>
          <w:bCs/>
          <w:sz w:val="24"/>
          <w:szCs w:val="24"/>
        </w:rPr>
      </w:pPr>
    </w:p>
    <w:p w:rsidR="000266D4" w:rsidP="7D59DE2A" w:rsidRDefault="000266D4" w14:paraId="0BAF8D8B" w14:textId="77777777">
      <w:pPr>
        <w:jc w:val="center"/>
        <w:rPr>
          <w:rFonts w:ascii="Times New Roman" w:hAnsi="Times New Roman" w:eastAsia="Times New Roman" w:cs="Times New Roman"/>
          <w:b/>
          <w:bCs/>
          <w:sz w:val="24"/>
          <w:szCs w:val="24"/>
        </w:rPr>
      </w:pPr>
    </w:p>
    <w:p w:rsidR="000266D4" w:rsidP="7D59DE2A" w:rsidRDefault="000266D4" w14:paraId="6C52F6E0" w14:textId="77777777">
      <w:pPr>
        <w:jc w:val="center"/>
        <w:rPr>
          <w:rFonts w:ascii="Times New Roman" w:hAnsi="Times New Roman" w:eastAsia="Times New Roman" w:cs="Times New Roman"/>
          <w:b/>
          <w:bCs/>
          <w:sz w:val="24"/>
          <w:szCs w:val="24"/>
        </w:rPr>
      </w:pPr>
    </w:p>
    <w:p w:rsidR="000266D4" w:rsidP="00082DB0" w:rsidRDefault="000266D4" w14:paraId="0023438C" w14:textId="77777777">
      <w:pPr>
        <w:rPr>
          <w:rFonts w:ascii="Times New Roman" w:hAnsi="Times New Roman" w:eastAsia="Times New Roman" w:cs="Times New Roman"/>
          <w:b/>
          <w:bCs/>
          <w:sz w:val="24"/>
          <w:szCs w:val="24"/>
        </w:rPr>
      </w:pPr>
    </w:p>
    <w:p w:rsidR="008530BB" w:rsidP="7D59DE2A" w:rsidRDefault="5CC8F572" w14:paraId="2C078E63" w14:textId="26901285">
      <w:pPr>
        <w:jc w:val="center"/>
        <w:rPr>
          <w:rFonts w:ascii="Times New Roman" w:hAnsi="Times New Roman" w:eastAsia="Times New Roman" w:cs="Times New Roman"/>
          <w:b/>
          <w:bCs/>
          <w:sz w:val="24"/>
          <w:szCs w:val="24"/>
        </w:rPr>
      </w:pPr>
      <w:r w:rsidRPr="7D59DE2A">
        <w:rPr>
          <w:rFonts w:ascii="Times New Roman" w:hAnsi="Times New Roman" w:eastAsia="Times New Roman" w:cs="Times New Roman"/>
          <w:b/>
          <w:bCs/>
          <w:sz w:val="24"/>
          <w:szCs w:val="24"/>
        </w:rPr>
        <w:lastRenderedPageBreak/>
        <w:t xml:space="preserve">Project Overview </w:t>
      </w:r>
    </w:p>
    <w:p w:rsidRPr="008E2CA1" w:rsidR="00151ED9" w:rsidP="008E2CA1" w:rsidRDefault="00151ED9" w14:paraId="645ABA22" w14:textId="77777777">
      <w:pPr>
        <w:pStyle w:val="paragraph"/>
        <w:spacing w:before="0" w:beforeAutospacing="0" w:after="0" w:afterAutospacing="0" w:line="480" w:lineRule="auto"/>
        <w:ind w:left="720"/>
        <w:textAlignment w:val="baseline"/>
        <w:rPr>
          <w:rFonts w:ascii="Segoe UI" w:hAnsi="Segoe UI" w:cs="Segoe UI"/>
          <w:b/>
          <w:bCs/>
          <w:sz w:val="18"/>
          <w:szCs w:val="18"/>
        </w:rPr>
      </w:pPr>
      <w:r w:rsidRPr="008E2CA1">
        <w:rPr>
          <w:rStyle w:val="normaltextrun"/>
          <w:b/>
          <w:bCs/>
        </w:rPr>
        <w:t>1.1.1 Project Description</w:t>
      </w:r>
      <w:r w:rsidRPr="008E2CA1">
        <w:rPr>
          <w:rStyle w:val="eop"/>
          <w:b/>
          <w:bCs/>
        </w:rPr>
        <w:t> </w:t>
      </w:r>
    </w:p>
    <w:p w:rsidRPr="008E2CA1" w:rsidR="00151ED9" w:rsidP="008E2CA1" w:rsidRDefault="00151ED9" w14:paraId="07A39F9E" w14:textId="70E78376">
      <w:pPr>
        <w:pStyle w:val="paragraph"/>
        <w:spacing w:before="0" w:beforeAutospacing="0" w:after="0" w:afterAutospacing="0" w:line="480" w:lineRule="auto"/>
        <w:ind w:firstLine="720"/>
        <w:textAlignment w:val="baseline"/>
        <w:rPr>
          <w:rFonts w:ascii="Segoe UI" w:hAnsi="Segoe UI" w:cs="Segoe UI"/>
          <w:sz w:val="18"/>
          <w:szCs w:val="18"/>
        </w:rPr>
      </w:pPr>
      <w:r w:rsidRPr="008E2CA1">
        <w:rPr>
          <w:rStyle w:val="normaltextrun"/>
        </w:rPr>
        <w:t>The objective of this project is to design a device that will be capable of transporting a 308 </w:t>
      </w:r>
      <w:proofErr w:type="spellStart"/>
      <w:r w:rsidRPr="008E2CA1">
        <w:rPr>
          <w:rStyle w:val="normaltextrun"/>
        </w:rPr>
        <w:t>lb</w:t>
      </w:r>
      <w:proofErr w:type="spellEnd"/>
      <w:r w:rsidRPr="008E2CA1">
        <w:rPr>
          <w:rStyle w:val="normaltextrun"/>
        </w:rPr>
        <w:t xml:space="preserve"> load</w:t>
      </w:r>
      <w:r w:rsidRPr="008E2CA1">
        <w:rPr>
          <w:rStyle w:val="normaltextrun"/>
          <w:strike/>
        </w:rPr>
        <w:t>s</w:t>
      </w:r>
      <w:r w:rsidRPr="008E2CA1">
        <w:rPr>
          <w:rStyle w:val="normaltextrun"/>
        </w:rPr>
        <w:t xml:space="preserve"> on the surface of the moon from the landing site to a habitation area to support NASA’s goal of lunar sustainability, development, and expansion within the</w:t>
      </w:r>
      <w:r w:rsidR="008E2CA1">
        <w:rPr>
          <w:rStyle w:val="normaltextrun"/>
        </w:rPr>
        <w:t xml:space="preserve"> Ar</w:t>
      </w:r>
      <w:r w:rsidRPr="008E2CA1">
        <w:rPr>
          <w:rStyle w:val="normaltextrun"/>
        </w:rPr>
        <w:t>temis Mission. </w:t>
      </w:r>
      <w:r w:rsidRPr="008E2CA1">
        <w:rPr>
          <w:rStyle w:val="eop"/>
        </w:rPr>
        <w:t> </w:t>
      </w:r>
    </w:p>
    <w:p w:rsidRPr="008E2CA1" w:rsidR="00151ED9" w:rsidP="008E2CA1" w:rsidRDefault="00151ED9" w14:paraId="2B2F2E24" w14:textId="77777777">
      <w:pPr>
        <w:pStyle w:val="paragraph"/>
        <w:spacing w:before="0" w:beforeAutospacing="0" w:after="0" w:afterAutospacing="0" w:line="480" w:lineRule="auto"/>
        <w:ind w:left="720"/>
        <w:textAlignment w:val="baseline"/>
        <w:rPr>
          <w:rFonts w:ascii="Segoe UI" w:hAnsi="Segoe UI" w:cs="Segoe UI"/>
          <w:b/>
          <w:bCs/>
          <w:sz w:val="18"/>
          <w:szCs w:val="18"/>
        </w:rPr>
      </w:pPr>
      <w:r w:rsidRPr="008E2CA1">
        <w:rPr>
          <w:rStyle w:val="normaltextrun"/>
          <w:b/>
          <w:bCs/>
        </w:rPr>
        <w:t>1.1.2 Key Goals</w:t>
      </w:r>
      <w:r w:rsidRPr="008E2CA1">
        <w:rPr>
          <w:rStyle w:val="eop"/>
          <w:b/>
          <w:bCs/>
        </w:rPr>
        <w:t> </w:t>
      </w:r>
    </w:p>
    <w:p w:rsidR="00151ED9" w:rsidP="008E2CA1" w:rsidRDefault="00151ED9" w14:paraId="4C09E854" w14:textId="77334B53">
      <w:pPr>
        <w:pStyle w:val="paragraph"/>
        <w:spacing w:before="0" w:beforeAutospacing="0" w:after="0" w:afterAutospacing="0" w:line="480" w:lineRule="auto"/>
        <w:ind w:firstLine="720"/>
        <w:textAlignment w:val="baseline"/>
        <w:rPr>
          <w:rStyle w:val="eop"/>
        </w:rPr>
      </w:pPr>
      <w:r w:rsidRPr="008E2CA1">
        <w:rPr>
          <w:rStyle w:val="normaltextrun"/>
        </w:rPr>
        <w:t>In this project the Lunar Transport team aims to produce a design or system with a working protype to demonstrate specific solutions designed to transport loads over the lunar terrain. Key characteristics of the design should include being robust and light weight. Reduction in weight translates to lower costs of delivery to the moon, therefore, with the cost of transport per mission being about $2.0 million per kilogram, the design must be cost effective. The lifecycle of the design is of particular concern, considering the harsh conditions of the moon and their degrading effects on mechanical systems. The ideal design should last up to a year with cyclical maintenance of equipment. The persistence and damaging effects of abrasive lunar dust calls for a robust design which protects mechanisms with a specific dust mitigation solution designed by the team. Considering the mass of loads needed to be carried, the team decided to design with a factor of safety of 6 which was defined by the final mechanism being able to lift 1.4 metric</w:t>
      </w:r>
      <w:r w:rsidRPr="008E2CA1" w:rsidR="008E2CA1">
        <w:rPr>
          <w:rStyle w:val="normaltextrun"/>
        </w:rPr>
        <w:t xml:space="preserve">. </w:t>
      </w:r>
      <w:r w:rsidRPr="008E2CA1">
        <w:rPr>
          <w:rStyle w:val="normaltextrun"/>
        </w:rPr>
        <w:t>All NASA and United States safety standards are met as a baseline of safety for the operating crew and the environment.</w:t>
      </w:r>
      <w:r w:rsidRPr="008E2CA1">
        <w:rPr>
          <w:rStyle w:val="eop"/>
        </w:rPr>
        <w:t> </w:t>
      </w:r>
    </w:p>
    <w:p w:rsidR="000C06E3" w:rsidP="008E2CA1" w:rsidRDefault="000C06E3" w14:paraId="4B168692" w14:textId="73C414EB">
      <w:pPr>
        <w:pStyle w:val="paragraph"/>
        <w:spacing w:before="0" w:beforeAutospacing="0" w:after="0" w:afterAutospacing="0" w:line="480" w:lineRule="auto"/>
        <w:ind w:firstLine="720"/>
        <w:textAlignment w:val="baseline"/>
        <w:rPr>
          <w:rStyle w:val="eop"/>
        </w:rPr>
      </w:pPr>
      <w:r>
        <w:rPr>
          <w:rStyle w:val="normaltextrun"/>
          <w:rFonts w:eastAsia="Calibri"/>
          <w:b/>
          <w:bCs/>
          <w:color w:val="000000"/>
          <w:shd w:val="clear" w:color="auto" w:fill="FFFFFF"/>
        </w:rPr>
        <w:t>1.1.3 Assumptions </w:t>
      </w:r>
      <w:r>
        <w:rPr>
          <w:rStyle w:val="eop"/>
          <w:b/>
          <w:bCs/>
          <w:color w:val="000000"/>
          <w:shd w:val="clear" w:color="auto" w:fill="FFFFFF"/>
        </w:rPr>
        <w:t> </w:t>
      </w:r>
    </w:p>
    <w:p w:rsidRPr="008E2CA1" w:rsidR="001A683E" w:rsidP="008E2CA1" w:rsidRDefault="001A683E" w14:paraId="3B63871B" w14:textId="7E58F223">
      <w:pPr>
        <w:pStyle w:val="paragraph"/>
        <w:spacing w:before="0" w:beforeAutospacing="0" w:after="0" w:afterAutospacing="0" w:line="480" w:lineRule="auto"/>
        <w:ind w:firstLine="720"/>
        <w:textAlignment w:val="baseline"/>
        <w:rPr>
          <w:rFonts w:ascii="Segoe UI" w:hAnsi="Segoe UI" w:cs="Segoe UI"/>
          <w:sz w:val="18"/>
          <w:szCs w:val="18"/>
        </w:rPr>
      </w:pPr>
      <w:r>
        <w:rPr>
          <w:rStyle w:val="normaltextrun"/>
          <w:rFonts w:eastAsia="Calibri"/>
          <w:color w:val="000000"/>
          <w:shd w:val="clear" w:color="auto" w:fill="FFFFFF"/>
        </w:rPr>
        <w:t>Throughout this project there will be assumptions made to focus the team’s efforts into the necessary areas for our project. It is assumed that the payload will have a maximum mass of</w:t>
      </w:r>
      <w:r>
        <w:rPr>
          <w:rStyle w:val="normaltextrun"/>
          <w:rFonts w:eastAsia="Calibri"/>
          <w:color w:val="0078D4"/>
          <w:u w:val="single"/>
          <w:shd w:val="clear" w:color="auto" w:fill="FFFFFF"/>
        </w:rPr>
        <w:t xml:space="preserve"> </w:t>
      </w:r>
      <w:r w:rsidRPr="00D26D9A">
        <w:rPr>
          <w:rStyle w:val="normaltextrun"/>
          <w:rFonts w:eastAsia="Calibri"/>
          <w:shd w:val="clear" w:color="auto" w:fill="FFFFFF"/>
        </w:rPr>
        <w:t xml:space="preserve">1.4 metric on Earth and 8.4 metric tons on </w:t>
      </w:r>
      <w:r>
        <w:rPr>
          <w:rStyle w:val="normaltextrun"/>
          <w:rFonts w:eastAsia="Calibri"/>
          <w:color w:val="000000"/>
          <w:shd w:val="clear" w:color="auto" w:fill="FFFFFF"/>
        </w:rPr>
        <w:t xml:space="preserve">the Moon. It is assumed the device or system will be built with loose tolerances. Additionally, it is assumed it shall survive the lunar night, but there is </w:t>
      </w:r>
      <w:r>
        <w:rPr>
          <w:rStyle w:val="normaltextrun"/>
          <w:rFonts w:eastAsia="Calibri"/>
          <w:color w:val="000000"/>
          <w:shd w:val="clear" w:color="auto" w:fill="FFFFFF"/>
        </w:rPr>
        <w:lastRenderedPageBreak/>
        <w:t>no requirement for it to transport loads during that time. It is assumed that the landing site will be close to the designated habitat area, and the device will only be required to transport loads up to 1 kilometer (km). It is assumed the device will be able to withstand temperatures ranging between 140 K (~133.1</w:t>
      </w:r>
      <w:r>
        <w:rPr>
          <w:rStyle w:val="normaltextrun"/>
          <w:rFonts w:ascii="Cambria Math" w:hAnsi="Cambria Math" w:eastAsia="Calibri" w:cs="Cambria Math"/>
          <w:color w:val="000000"/>
          <w:shd w:val="clear" w:color="auto" w:fill="FFFFFF"/>
        </w:rPr>
        <w:t>℃</w:t>
      </w:r>
      <w:r>
        <w:rPr>
          <w:rStyle w:val="normaltextrun"/>
          <w:rFonts w:eastAsia="Calibri"/>
          <w:color w:val="000000"/>
          <w:shd w:val="clear" w:color="auto" w:fill="FFFFFF"/>
        </w:rPr>
        <w:t>) and 400 K (~126.8</w:t>
      </w:r>
      <w:r>
        <w:rPr>
          <w:rStyle w:val="normaltextrun"/>
          <w:rFonts w:ascii="Cambria Math" w:hAnsi="Cambria Math" w:eastAsia="Calibri" w:cs="Cambria Math"/>
          <w:color w:val="000000"/>
          <w:shd w:val="clear" w:color="auto" w:fill="FFFFFF"/>
        </w:rPr>
        <w:t>℃</w:t>
      </w:r>
      <w:r>
        <w:rPr>
          <w:rStyle w:val="normaltextrun"/>
          <w:rFonts w:eastAsia="Calibri"/>
          <w:color w:val="000000"/>
          <w:shd w:val="clear" w:color="auto" w:fill="FFFFFF"/>
        </w:rPr>
        <w:t>). It is also assumed that the materials purchased will be budget-friendly and that would be substituted when needed in a space mission application.</w:t>
      </w:r>
      <w:r>
        <w:rPr>
          <w:rStyle w:val="normaltextrun"/>
          <w:rFonts w:eastAsia="Calibri"/>
          <w:color w:val="0078D4"/>
          <w:u w:val="single"/>
          <w:shd w:val="clear" w:color="auto" w:fill="FFFFFF"/>
        </w:rPr>
        <w:t xml:space="preserve"> </w:t>
      </w:r>
      <w:r w:rsidRPr="00D26D9A">
        <w:rPr>
          <w:rStyle w:val="normaltextrun"/>
          <w:rFonts w:eastAsia="Calibri"/>
          <w:shd w:val="clear" w:color="auto" w:fill="FFFFFF"/>
        </w:rPr>
        <w:t>The habitation area is expected to be a generally flat ground area with pothole-like craters being the exception. Dust mitigation is assumed to be a necessary future work design component which is beyond the scope of our project. Automation systems will also fall into this category.</w:t>
      </w:r>
    </w:p>
    <w:p w:rsidR="00151ED9" w:rsidP="7D59DE2A" w:rsidRDefault="00D064C4" w14:paraId="573740BD" w14:textId="3E9C1E4C">
      <w:pPr>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Module Description </w:t>
      </w:r>
    </w:p>
    <w:p w:rsidR="00546997" w:rsidP="00546997" w:rsidRDefault="00546997" w14:paraId="6A799DEF" w14:textId="017A4664">
      <w:pPr>
        <w:pStyle w:val="paragraph"/>
        <w:spacing w:before="0" w:beforeAutospacing="0" w:after="0" w:afterAutospacing="0" w:line="480" w:lineRule="auto"/>
        <w:ind w:left="720"/>
        <w:textAlignment w:val="baseline"/>
        <w:rPr>
          <w:rStyle w:val="normaltextrun"/>
          <w:b/>
          <w:bCs/>
        </w:rPr>
      </w:pPr>
      <w:r>
        <w:rPr>
          <w:rStyle w:val="normaltextrun"/>
          <w:b/>
          <w:bCs/>
        </w:rPr>
        <w:t>2</w:t>
      </w:r>
      <w:r w:rsidRPr="008E2CA1">
        <w:rPr>
          <w:rStyle w:val="normaltextrun"/>
          <w:b/>
          <w:bCs/>
        </w:rPr>
        <w:t xml:space="preserve">.1.1 </w:t>
      </w:r>
      <w:r w:rsidR="004B0185">
        <w:rPr>
          <w:rStyle w:val="normaltextrun"/>
          <w:b/>
          <w:bCs/>
        </w:rPr>
        <w:t xml:space="preserve">Structural Frame </w:t>
      </w:r>
    </w:p>
    <w:p w:rsidR="0015707F" w:rsidP="0015707F" w:rsidRDefault="5C674DBB" w14:paraId="612D7684" w14:textId="0B455655">
      <w:pPr>
        <w:pStyle w:val="paragraph"/>
        <w:spacing w:before="0" w:beforeAutospacing="0" w:after="0" w:afterAutospacing="0" w:line="480" w:lineRule="auto"/>
        <w:ind w:left="720"/>
        <w:jc w:val="center"/>
        <w:textAlignment w:val="baseline"/>
        <w:rPr>
          <w:rStyle w:val="normaltextrun"/>
          <w:b/>
          <w:bCs/>
        </w:rPr>
      </w:pPr>
      <w:r>
        <w:rPr>
          <w:noProof/>
        </w:rPr>
        <w:drawing>
          <wp:inline distT="0" distB="0" distL="0" distR="0" wp14:anchorId="2AA63A59" wp14:editId="270A0F08">
            <wp:extent cx="3640860" cy="3314700"/>
            <wp:effectExtent l="19050" t="19050" r="17145" b="19050"/>
            <wp:docPr id="290590515" name="Picture 2905905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90515"/>
                    <pic:cNvPicPr/>
                  </pic:nvPicPr>
                  <pic:blipFill>
                    <a:blip r:embed="rId9">
                      <a:extLst>
                        <a:ext uri="{28A0092B-C50C-407E-A947-70E740481C1C}">
                          <a14:useLocalDpi xmlns:a14="http://schemas.microsoft.com/office/drawing/2010/main" val="0"/>
                        </a:ext>
                      </a:extLst>
                    </a:blip>
                    <a:stretch>
                      <a:fillRect/>
                    </a:stretch>
                  </pic:blipFill>
                  <pic:spPr>
                    <a:xfrm>
                      <a:off x="0" y="0"/>
                      <a:ext cx="3640860" cy="3314700"/>
                    </a:xfrm>
                    <a:prstGeom prst="rect">
                      <a:avLst/>
                    </a:prstGeom>
                    <a:ln>
                      <a:solidFill>
                        <a:schemeClr val="tx1"/>
                      </a:solidFill>
                    </a:ln>
                  </pic:spPr>
                </pic:pic>
              </a:graphicData>
            </a:graphic>
          </wp:inline>
        </w:drawing>
      </w:r>
    </w:p>
    <w:p w:rsidR="0015707F" w:rsidP="0015707F" w:rsidRDefault="0015707F" w14:paraId="13074EB6" w14:textId="6E5D22C8">
      <w:pPr>
        <w:jc w:val="center"/>
        <w:rPr>
          <w:rFonts w:ascii="Times New Roman" w:hAnsi="Times New Roman" w:cs="Times New Roman"/>
          <w:i/>
          <w:iCs/>
        </w:rPr>
      </w:pPr>
      <w:r w:rsidRPr="00B06C80">
        <w:rPr>
          <w:rFonts w:ascii="Times New Roman" w:hAnsi="Times New Roman" w:cs="Times New Roman"/>
          <w:i/>
          <w:iCs/>
        </w:rPr>
        <w:t xml:space="preserve">Figure 1: </w:t>
      </w:r>
      <w:r w:rsidRPr="00B06C80" w:rsidR="00B06C80">
        <w:rPr>
          <w:rFonts w:ascii="Times New Roman" w:hAnsi="Times New Roman" w:cs="Times New Roman"/>
          <w:i/>
          <w:iCs/>
        </w:rPr>
        <w:t>Frame of Structural Body</w:t>
      </w:r>
      <w:r w:rsidRPr="00B06C80">
        <w:rPr>
          <w:rFonts w:ascii="Times New Roman" w:hAnsi="Times New Roman" w:cs="Times New Roman"/>
          <w:i/>
          <w:iCs/>
        </w:rPr>
        <w:t xml:space="preserve"> </w:t>
      </w:r>
    </w:p>
    <w:p w:rsidRPr="00963A1C" w:rsidR="0015707F" w:rsidP="00963A1C" w:rsidRDefault="00A60993" w14:paraId="21CB65A6" w14:textId="2626528E">
      <w:pPr>
        <w:spacing w:line="480" w:lineRule="auto"/>
        <w:rPr>
          <w:rStyle w:val="normaltextrun"/>
          <w:rFonts w:ascii="Times New Roman" w:hAnsi="Times New Roman" w:cs="Times New Roman"/>
          <w:sz w:val="24"/>
          <w:szCs w:val="24"/>
        </w:rPr>
      </w:pPr>
      <w:r w:rsidRPr="00963A1C">
        <w:rPr>
          <w:rFonts w:ascii="Times New Roman" w:hAnsi="Times New Roman" w:cs="Times New Roman"/>
          <w:sz w:val="24"/>
          <w:szCs w:val="24"/>
        </w:rPr>
        <w:t xml:space="preserve">The structural frame of the body is </w:t>
      </w:r>
      <w:r w:rsidRPr="00963A1C" w:rsidR="004519F9">
        <w:rPr>
          <w:rFonts w:ascii="Times New Roman" w:hAnsi="Times New Roman" w:cs="Times New Roman"/>
          <w:sz w:val="24"/>
          <w:szCs w:val="24"/>
        </w:rPr>
        <w:t xml:space="preserve">composed of aluminum x-beams which are </w:t>
      </w:r>
      <w:r w:rsidRPr="00963A1C" w:rsidR="009F4306">
        <w:rPr>
          <w:rFonts w:ascii="Times New Roman" w:hAnsi="Times New Roman" w:cs="Times New Roman"/>
          <w:sz w:val="24"/>
          <w:szCs w:val="24"/>
        </w:rPr>
        <w:t xml:space="preserve">connected together by carbon steel as the corners of the device experience the most stress. </w:t>
      </w:r>
      <w:r w:rsidRPr="00963A1C" w:rsidR="00963A1C">
        <w:rPr>
          <w:rFonts w:ascii="Times New Roman" w:hAnsi="Times New Roman" w:cs="Times New Roman"/>
          <w:sz w:val="24"/>
          <w:szCs w:val="24"/>
        </w:rPr>
        <w:t xml:space="preserve">A low carbon </w:t>
      </w:r>
      <w:r w:rsidRPr="00963A1C" w:rsidR="00963A1C">
        <w:rPr>
          <w:rFonts w:ascii="Times New Roman" w:hAnsi="Times New Roman" w:cs="Times New Roman"/>
          <w:sz w:val="24"/>
          <w:szCs w:val="24"/>
        </w:rPr>
        <w:lastRenderedPageBreak/>
        <w:t xml:space="preserve">steel platform is included in the middle of the structure which is explained further in the section below. </w:t>
      </w:r>
    </w:p>
    <w:p w:rsidR="00CD093A" w:rsidP="00CD093A" w:rsidRDefault="00CD093A" w14:paraId="2DF144B8" w14:textId="5869283E">
      <w:pPr>
        <w:pStyle w:val="paragraph"/>
        <w:spacing w:before="0" w:beforeAutospacing="0" w:after="0" w:afterAutospacing="0" w:line="480" w:lineRule="auto"/>
        <w:ind w:left="720"/>
        <w:textAlignment w:val="baseline"/>
        <w:rPr>
          <w:rStyle w:val="normaltextrun"/>
          <w:b/>
          <w:bCs/>
        </w:rPr>
      </w:pPr>
      <w:r>
        <w:rPr>
          <w:rStyle w:val="normaltextrun"/>
          <w:b/>
          <w:bCs/>
        </w:rPr>
        <w:t>2</w:t>
      </w:r>
      <w:r w:rsidRPr="008E2CA1">
        <w:rPr>
          <w:rStyle w:val="normaltextrun"/>
          <w:b/>
          <w:bCs/>
        </w:rPr>
        <w:t>.1.</w:t>
      </w:r>
      <w:r>
        <w:rPr>
          <w:rStyle w:val="normaltextrun"/>
          <w:b/>
          <w:bCs/>
        </w:rPr>
        <w:t>2</w:t>
      </w:r>
      <w:r w:rsidRPr="008E2CA1">
        <w:rPr>
          <w:rStyle w:val="normaltextrun"/>
          <w:b/>
          <w:bCs/>
        </w:rPr>
        <w:t xml:space="preserve"> </w:t>
      </w:r>
      <w:r w:rsidR="00F313C1">
        <w:rPr>
          <w:rStyle w:val="normaltextrun"/>
          <w:b/>
          <w:bCs/>
        </w:rPr>
        <w:t xml:space="preserve">Linearly Actuated Platform </w:t>
      </w:r>
    </w:p>
    <w:p w:rsidR="00BF4F7A" w:rsidP="00044B3B" w:rsidRDefault="00BF4F7A" w14:paraId="1A867C6C" w14:textId="345FFF7F">
      <w:pPr>
        <w:pStyle w:val="paragraph"/>
        <w:spacing w:before="0" w:beforeAutospacing="0" w:after="0" w:afterAutospacing="0" w:line="480" w:lineRule="auto"/>
        <w:ind w:left="720"/>
        <w:jc w:val="center"/>
        <w:textAlignment w:val="baseline"/>
        <w:rPr>
          <w:rStyle w:val="normaltextrun"/>
          <w:b/>
          <w:bCs/>
        </w:rPr>
      </w:pPr>
      <w:r>
        <w:rPr>
          <w:noProof/>
        </w:rPr>
        <w:drawing>
          <wp:inline distT="0" distB="0" distL="0" distR="0" wp14:anchorId="61D970D1" wp14:editId="711E81AA">
            <wp:extent cx="3952875" cy="2799952"/>
            <wp:effectExtent l="19050" t="19050" r="9525" b="1968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970956" cy="2812759"/>
                    </a:xfrm>
                    <a:prstGeom prst="rect">
                      <a:avLst/>
                    </a:prstGeom>
                    <a:ln>
                      <a:solidFill>
                        <a:schemeClr val="tx1"/>
                      </a:solidFill>
                    </a:ln>
                  </pic:spPr>
                </pic:pic>
              </a:graphicData>
            </a:graphic>
          </wp:inline>
        </w:drawing>
      </w:r>
    </w:p>
    <w:p w:rsidRPr="00B06C80" w:rsidR="00044B3B" w:rsidP="00044B3B" w:rsidRDefault="00044B3B" w14:paraId="011A3830" w14:textId="2335A5D2">
      <w:pPr>
        <w:jc w:val="center"/>
        <w:rPr>
          <w:rFonts w:ascii="Times New Roman" w:hAnsi="Times New Roman" w:cs="Times New Roman"/>
          <w:i/>
          <w:iCs/>
        </w:rPr>
      </w:pPr>
      <w:r w:rsidRPr="00B06C80">
        <w:rPr>
          <w:rFonts w:ascii="Times New Roman" w:hAnsi="Times New Roman" w:cs="Times New Roman"/>
          <w:i/>
          <w:iCs/>
        </w:rPr>
        <w:t xml:space="preserve">Figure </w:t>
      </w:r>
      <w:r w:rsidRPr="00B06C80" w:rsidR="00B06C80">
        <w:rPr>
          <w:rFonts w:ascii="Times New Roman" w:hAnsi="Times New Roman" w:cs="Times New Roman"/>
          <w:i/>
          <w:iCs/>
        </w:rPr>
        <w:t>2</w:t>
      </w:r>
      <w:r w:rsidRPr="00B06C80">
        <w:rPr>
          <w:rFonts w:ascii="Times New Roman" w:hAnsi="Times New Roman" w:cs="Times New Roman"/>
          <w:i/>
          <w:iCs/>
        </w:rPr>
        <w:t xml:space="preserve">: </w:t>
      </w:r>
      <w:r w:rsidRPr="00B06C80" w:rsidR="0015707F">
        <w:rPr>
          <w:rFonts w:ascii="Times New Roman" w:hAnsi="Times New Roman" w:cs="Times New Roman"/>
          <w:i/>
          <w:iCs/>
        </w:rPr>
        <w:t xml:space="preserve">Actuating </w:t>
      </w:r>
      <w:r w:rsidRPr="00B06C80">
        <w:rPr>
          <w:rFonts w:ascii="Times New Roman" w:hAnsi="Times New Roman" w:cs="Times New Roman"/>
          <w:i/>
          <w:iCs/>
        </w:rPr>
        <w:t xml:space="preserve">Platform </w:t>
      </w:r>
    </w:p>
    <w:p w:rsidRPr="00875DDE" w:rsidR="00A60993" w:rsidP="00A60993" w:rsidRDefault="00A60993" w14:paraId="746C143B" w14:textId="0FE93895">
      <w:pPr>
        <w:pStyle w:val="paragraph"/>
        <w:spacing w:before="0" w:beforeAutospacing="0" w:after="0" w:afterAutospacing="0" w:line="480" w:lineRule="auto"/>
        <w:textAlignment w:val="baseline"/>
        <w:rPr>
          <w:rStyle w:val="normaltextrun"/>
        </w:rPr>
      </w:pPr>
      <w:r>
        <w:rPr>
          <w:rStyle w:val="normaltextrun"/>
        </w:rPr>
        <w:t>As seen in figure 2, t</w:t>
      </w:r>
      <w:r w:rsidRPr="00875DDE">
        <w:rPr>
          <w:rStyle w:val="normaltextrun"/>
        </w:rPr>
        <w:t xml:space="preserve">he central platform on either side of the device includes two steel sleeves welded to a hollow low carbon steel beam. Additionally, a slot was cut into the platform where a steel plate was then welded to the beam. Teflon inserts were added to the inside of the steel sleeves to reduce friction while sliding. </w:t>
      </w:r>
    </w:p>
    <w:p w:rsidR="00044B3B" w:rsidP="00044B3B" w:rsidRDefault="00044B3B" w14:paraId="17C5249C" w14:textId="77777777">
      <w:pPr>
        <w:pStyle w:val="paragraph"/>
        <w:spacing w:before="0" w:beforeAutospacing="0" w:after="0" w:afterAutospacing="0" w:line="480" w:lineRule="auto"/>
        <w:ind w:left="720"/>
        <w:jc w:val="center"/>
        <w:textAlignment w:val="baseline"/>
        <w:rPr>
          <w:rStyle w:val="normaltextrun"/>
          <w:b/>
          <w:bCs/>
        </w:rPr>
      </w:pPr>
    </w:p>
    <w:p w:rsidR="00BF4F7A" w:rsidP="00BF4F7A" w:rsidRDefault="00BF4F7A" w14:paraId="48EB3086" w14:textId="650B3D48">
      <w:pPr>
        <w:pStyle w:val="paragraph"/>
        <w:spacing w:before="0" w:beforeAutospacing="0" w:after="0" w:afterAutospacing="0" w:line="480" w:lineRule="auto"/>
        <w:jc w:val="center"/>
        <w:textAlignment w:val="baseline"/>
        <w:rPr>
          <w:rStyle w:val="normaltextrun"/>
          <w:rFonts w:ascii="Segoe UI" w:hAnsi="Segoe UI" w:cs="Segoe UI"/>
          <w:b/>
          <w:bCs/>
          <w:sz w:val="18"/>
          <w:szCs w:val="18"/>
        </w:rPr>
      </w:pPr>
      <w:r>
        <w:rPr>
          <w:noProof/>
        </w:rPr>
        <w:lastRenderedPageBreak/>
        <w:drawing>
          <wp:inline distT="0" distB="0" distL="0" distR="0" wp14:anchorId="778C882B" wp14:editId="095EAB9D">
            <wp:extent cx="2908006" cy="2605088"/>
            <wp:effectExtent l="19050" t="19050" r="26035" b="24130"/>
            <wp:docPr id="4" name="Picture 4"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o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917334" cy="2613444"/>
                    </a:xfrm>
                    <a:prstGeom prst="rect">
                      <a:avLst/>
                    </a:prstGeom>
                    <a:ln>
                      <a:solidFill>
                        <a:schemeClr val="tx1"/>
                      </a:solidFill>
                    </a:ln>
                  </pic:spPr>
                </pic:pic>
              </a:graphicData>
            </a:graphic>
          </wp:inline>
        </w:drawing>
      </w:r>
    </w:p>
    <w:p w:rsidRPr="00CD093A" w:rsidR="00044B3B" w:rsidP="39D56D9A" w:rsidRDefault="00044B3B" w14:paraId="32983537" w14:textId="76E2F6C3">
      <w:pPr>
        <w:spacing w:line="480" w:lineRule="auto"/>
        <w:jc w:val="center"/>
        <w:rPr>
          <w:rFonts w:ascii="Times New Roman" w:hAnsi="Times New Roman" w:cs="Times New Roman"/>
          <w:i/>
        </w:rPr>
      </w:pPr>
      <w:r w:rsidRPr="00B06C80">
        <w:rPr>
          <w:rFonts w:ascii="Times New Roman" w:hAnsi="Times New Roman" w:cs="Times New Roman"/>
          <w:i/>
          <w:iCs/>
        </w:rPr>
        <w:t xml:space="preserve">Figure </w:t>
      </w:r>
      <w:r w:rsidRPr="00B06C80" w:rsidR="00B06C80">
        <w:rPr>
          <w:rFonts w:ascii="Times New Roman" w:hAnsi="Times New Roman" w:cs="Times New Roman"/>
          <w:i/>
          <w:iCs/>
        </w:rPr>
        <w:t>3</w:t>
      </w:r>
      <w:r w:rsidRPr="00B06C80">
        <w:rPr>
          <w:rFonts w:ascii="Times New Roman" w:hAnsi="Times New Roman" w:cs="Times New Roman"/>
          <w:i/>
          <w:iCs/>
        </w:rPr>
        <w:t xml:space="preserve">: Linear Actuator Mount </w:t>
      </w:r>
    </w:p>
    <w:p w:rsidR="45D160D6" w:rsidP="39D56D9A" w:rsidRDefault="7C0BCFB5" w14:paraId="5C22437F" w14:textId="5D8D1142">
      <w:pPr>
        <w:spacing w:line="480" w:lineRule="auto"/>
        <w:rPr>
          <w:rStyle w:val="normaltextrun"/>
          <w:rFonts w:ascii="Times New Roman" w:hAnsi="Times New Roman" w:eastAsia="Times New Roman" w:cs="Times New Roman"/>
          <w:sz w:val="24"/>
          <w:szCs w:val="24"/>
        </w:rPr>
      </w:pPr>
      <w:r w:rsidRPr="40DD154C">
        <w:rPr>
          <w:rStyle w:val="normaltextrun"/>
          <w:rFonts w:ascii="Times New Roman" w:hAnsi="Times New Roman" w:eastAsia="Times New Roman" w:cs="Times New Roman"/>
          <w:sz w:val="24"/>
          <w:szCs w:val="24"/>
        </w:rPr>
        <w:t>Figure 3 shows</w:t>
      </w:r>
      <w:r w:rsidRPr="39D56D9A" w:rsidR="45D160D6">
        <w:rPr>
          <w:rStyle w:val="normaltextrun"/>
          <w:rFonts w:ascii="Times New Roman" w:hAnsi="Times New Roman" w:eastAsia="Times New Roman" w:cs="Times New Roman"/>
          <w:sz w:val="24"/>
          <w:szCs w:val="24"/>
        </w:rPr>
        <w:t xml:space="preserve"> </w:t>
      </w:r>
      <w:r w:rsidRPr="16BA3AD9">
        <w:rPr>
          <w:rStyle w:val="normaltextrun"/>
          <w:rFonts w:ascii="Times New Roman" w:hAnsi="Times New Roman" w:eastAsia="Times New Roman" w:cs="Times New Roman"/>
          <w:sz w:val="24"/>
          <w:szCs w:val="24"/>
        </w:rPr>
        <w:t>a</w:t>
      </w:r>
      <w:r w:rsidRPr="39D56D9A" w:rsidR="45D160D6">
        <w:rPr>
          <w:rStyle w:val="normaltextrun"/>
          <w:rFonts w:ascii="Times New Roman" w:hAnsi="Times New Roman" w:eastAsia="Times New Roman" w:cs="Times New Roman"/>
          <w:sz w:val="24"/>
          <w:szCs w:val="24"/>
        </w:rPr>
        <w:t xml:space="preserve"> fork platform actuator</w:t>
      </w:r>
      <w:r w:rsidRPr="4AC9B8CA" w:rsidR="085566A5">
        <w:rPr>
          <w:rStyle w:val="normaltextrun"/>
          <w:rFonts w:ascii="Times New Roman" w:hAnsi="Times New Roman" w:eastAsia="Times New Roman" w:cs="Times New Roman"/>
          <w:sz w:val="24"/>
          <w:szCs w:val="24"/>
        </w:rPr>
        <w:t>.</w:t>
      </w:r>
      <w:r w:rsidRPr="39D56D9A" w:rsidR="4B74FAF1">
        <w:rPr>
          <w:rStyle w:val="normaltextrun"/>
          <w:rFonts w:ascii="Times New Roman" w:hAnsi="Times New Roman" w:eastAsia="Times New Roman" w:cs="Times New Roman"/>
          <w:sz w:val="24"/>
          <w:szCs w:val="24"/>
        </w:rPr>
        <w:t xml:space="preserve"> There are four linear actuators which all work together </w:t>
      </w:r>
      <w:r w:rsidRPr="39D56D9A" w:rsidR="6767305C">
        <w:rPr>
          <w:rStyle w:val="normaltextrun"/>
          <w:rFonts w:ascii="Times New Roman" w:hAnsi="Times New Roman" w:eastAsia="Times New Roman" w:cs="Times New Roman"/>
          <w:sz w:val="24"/>
          <w:szCs w:val="24"/>
        </w:rPr>
        <w:t>t</w:t>
      </w:r>
      <w:r w:rsidRPr="39D56D9A" w:rsidR="4B74FAF1">
        <w:rPr>
          <w:rStyle w:val="normaltextrun"/>
          <w:rFonts w:ascii="Times New Roman" w:hAnsi="Times New Roman" w:eastAsia="Times New Roman" w:cs="Times New Roman"/>
          <w:sz w:val="24"/>
          <w:szCs w:val="24"/>
        </w:rPr>
        <w:t>o</w:t>
      </w:r>
      <w:r w:rsidRPr="1CB5178D" w:rsidR="4FF853E1">
        <w:rPr>
          <w:rStyle w:val="normaltextrun"/>
          <w:rFonts w:ascii="Times New Roman" w:hAnsi="Times New Roman" w:eastAsia="Times New Roman" w:cs="Times New Roman"/>
          <w:sz w:val="24"/>
          <w:szCs w:val="24"/>
        </w:rPr>
        <w:t xml:space="preserve"> </w:t>
      </w:r>
      <w:r w:rsidRPr="734A69E8" w:rsidR="4FF853E1">
        <w:rPr>
          <w:rStyle w:val="normaltextrun"/>
          <w:rFonts w:ascii="Times New Roman" w:hAnsi="Times New Roman" w:eastAsia="Times New Roman" w:cs="Times New Roman"/>
          <w:sz w:val="24"/>
          <w:szCs w:val="24"/>
        </w:rPr>
        <w:t xml:space="preserve">lift the </w:t>
      </w:r>
      <w:r w:rsidRPr="26CD694B" w:rsidR="4FF853E1">
        <w:rPr>
          <w:rStyle w:val="normaltextrun"/>
          <w:rFonts w:ascii="Times New Roman" w:hAnsi="Times New Roman" w:eastAsia="Times New Roman" w:cs="Times New Roman"/>
          <w:sz w:val="24"/>
          <w:szCs w:val="24"/>
        </w:rPr>
        <w:t>platform</w:t>
      </w:r>
      <w:r w:rsidRPr="78D9F5FC" w:rsidR="2D2EC9F7">
        <w:rPr>
          <w:rStyle w:val="normaltextrun"/>
          <w:rFonts w:ascii="Times New Roman" w:hAnsi="Times New Roman" w:eastAsia="Times New Roman" w:cs="Times New Roman"/>
          <w:sz w:val="24"/>
          <w:szCs w:val="24"/>
        </w:rPr>
        <w:t xml:space="preserve">. </w:t>
      </w:r>
      <w:r w:rsidRPr="4D515E98" w:rsidR="2D2EC9F7">
        <w:rPr>
          <w:rStyle w:val="normaltextrun"/>
          <w:rFonts w:ascii="Times New Roman" w:hAnsi="Times New Roman" w:eastAsia="Times New Roman" w:cs="Times New Roman"/>
          <w:sz w:val="24"/>
          <w:szCs w:val="24"/>
        </w:rPr>
        <w:t xml:space="preserve">These </w:t>
      </w:r>
      <w:r w:rsidRPr="4D515E98" w:rsidR="17B681CF">
        <w:rPr>
          <w:rStyle w:val="normaltextrun"/>
          <w:rFonts w:ascii="Times New Roman" w:hAnsi="Times New Roman" w:eastAsia="Times New Roman" w:cs="Times New Roman"/>
          <w:sz w:val="24"/>
          <w:szCs w:val="24"/>
        </w:rPr>
        <w:t xml:space="preserve">actuators are </w:t>
      </w:r>
      <w:r w:rsidRPr="4FD9CEAF" w:rsidR="17B681CF">
        <w:rPr>
          <w:rStyle w:val="normaltextrun"/>
          <w:rFonts w:ascii="Times New Roman" w:hAnsi="Times New Roman" w:eastAsia="Times New Roman" w:cs="Times New Roman"/>
          <w:sz w:val="24"/>
          <w:szCs w:val="24"/>
        </w:rPr>
        <w:t xml:space="preserve">clamped </w:t>
      </w:r>
      <w:r w:rsidRPr="198DC802" w:rsidR="17B681CF">
        <w:rPr>
          <w:rStyle w:val="normaltextrun"/>
          <w:rFonts w:ascii="Times New Roman" w:hAnsi="Times New Roman" w:eastAsia="Times New Roman" w:cs="Times New Roman"/>
          <w:sz w:val="24"/>
          <w:szCs w:val="24"/>
        </w:rPr>
        <w:t xml:space="preserve">onto the </w:t>
      </w:r>
      <w:r w:rsidRPr="4D7F8B0A" w:rsidR="17B681CF">
        <w:rPr>
          <w:rStyle w:val="normaltextrun"/>
          <w:rFonts w:ascii="Times New Roman" w:hAnsi="Times New Roman" w:eastAsia="Times New Roman" w:cs="Times New Roman"/>
          <w:sz w:val="24"/>
          <w:szCs w:val="24"/>
        </w:rPr>
        <w:t xml:space="preserve">structural </w:t>
      </w:r>
      <w:r w:rsidRPr="10807ADA" w:rsidR="17B681CF">
        <w:rPr>
          <w:rStyle w:val="normaltextrun"/>
          <w:rFonts w:ascii="Times New Roman" w:hAnsi="Times New Roman" w:eastAsia="Times New Roman" w:cs="Times New Roman"/>
          <w:sz w:val="24"/>
          <w:szCs w:val="24"/>
        </w:rPr>
        <w:t xml:space="preserve">pillar with a pair </w:t>
      </w:r>
      <w:r w:rsidRPr="6872ED1C" w:rsidR="17B681CF">
        <w:rPr>
          <w:rStyle w:val="normaltextrun"/>
          <w:rFonts w:ascii="Times New Roman" w:hAnsi="Times New Roman" w:eastAsia="Times New Roman" w:cs="Times New Roman"/>
          <w:sz w:val="24"/>
          <w:szCs w:val="24"/>
        </w:rPr>
        <w:t xml:space="preserve">of L shaped </w:t>
      </w:r>
      <w:r w:rsidRPr="7BB8C51D" w:rsidR="17B681CF">
        <w:rPr>
          <w:rStyle w:val="normaltextrun"/>
          <w:rFonts w:ascii="Times New Roman" w:hAnsi="Times New Roman" w:eastAsia="Times New Roman" w:cs="Times New Roman"/>
          <w:sz w:val="24"/>
          <w:szCs w:val="24"/>
        </w:rPr>
        <w:t xml:space="preserve">braces and held </w:t>
      </w:r>
      <w:r w:rsidRPr="52FA0D7C" w:rsidR="17B681CF">
        <w:rPr>
          <w:rStyle w:val="normaltextrun"/>
          <w:rFonts w:ascii="Times New Roman" w:hAnsi="Times New Roman" w:eastAsia="Times New Roman" w:cs="Times New Roman"/>
          <w:sz w:val="24"/>
          <w:szCs w:val="24"/>
        </w:rPr>
        <w:t xml:space="preserve">steady at the bottom with a </w:t>
      </w:r>
      <w:r w:rsidRPr="55369638" w:rsidR="17B681CF">
        <w:rPr>
          <w:rStyle w:val="normaltextrun"/>
          <w:rFonts w:ascii="Times New Roman" w:hAnsi="Times New Roman" w:eastAsia="Times New Roman" w:cs="Times New Roman"/>
          <w:sz w:val="24"/>
          <w:szCs w:val="24"/>
        </w:rPr>
        <w:t xml:space="preserve">single </w:t>
      </w:r>
      <w:r w:rsidRPr="54856C54" w:rsidR="17B681CF">
        <w:rPr>
          <w:rStyle w:val="normaltextrun"/>
          <w:rFonts w:ascii="Times New Roman" w:hAnsi="Times New Roman" w:eastAsia="Times New Roman" w:cs="Times New Roman"/>
          <w:sz w:val="24"/>
          <w:szCs w:val="24"/>
        </w:rPr>
        <w:t xml:space="preserve">bolt running through the </w:t>
      </w:r>
      <w:r w:rsidRPr="33971B0F" w:rsidR="17B681CF">
        <w:rPr>
          <w:rStyle w:val="normaltextrun"/>
          <w:rFonts w:ascii="Times New Roman" w:hAnsi="Times New Roman" w:eastAsia="Times New Roman" w:cs="Times New Roman"/>
          <w:sz w:val="24"/>
          <w:szCs w:val="24"/>
        </w:rPr>
        <w:t xml:space="preserve">eye of the </w:t>
      </w:r>
      <w:r w:rsidRPr="25E98069" w:rsidR="17B681CF">
        <w:rPr>
          <w:rStyle w:val="normaltextrun"/>
          <w:rFonts w:ascii="Times New Roman" w:hAnsi="Times New Roman" w:eastAsia="Times New Roman" w:cs="Times New Roman"/>
          <w:sz w:val="24"/>
          <w:szCs w:val="24"/>
        </w:rPr>
        <w:t>actuator</w:t>
      </w:r>
      <w:r w:rsidRPr="3644367B" w:rsidR="6D1E8AC1">
        <w:rPr>
          <w:rStyle w:val="normaltextrun"/>
          <w:rFonts w:ascii="Times New Roman" w:hAnsi="Times New Roman" w:eastAsia="Times New Roman" w:cs="Times New Roman"/>
          <w:sz w:val="24"/>
          <w:szCs w:val="24"/>
        </w:rPr>
        <w:t xml:space="preserve">, seen on the </w:t>
      </w:r>
      <w:r w:rsidRPr="006462C3" w:rsidR="6D1E8AC1">
        <w:rPr>
          <w:rStyle w:val="normaltextrun"/>
          <w:rFonts w:ascii="Times New Roman" w:hAnsi="Times New Roman" w:eastAsia="Times New Roman" w:cs="Times New Roman"/>
          <w:sz w:val="24"/>
          <w:szCs w:val="24"/>
        </w:rPr>
        <w:t xml:space="preserve">bottom </w:t>
      </w:r>
      <w:r w:rsidRPr="282CF991" w:rsidR="6D1E8AC1">
        <w:rPr>
          <w:rStyle w:val="normaltextrun"/>
          <w:rFonts w:ascii="Times New Roman" w:hAnsi="Times New Roman" w:eastAsia="Times New Roman" w:cs="Times New Roman"/>
          <w:sz w:val="24"/>
          <w:szCs w:val="24"/>
        </w:rPr>
        <w:t>surface.</w:t>
      </w:r>
    </w:p>
    <w:p w:rsidR="004B0185" w:rsidP="004B0185" w:rsidRDefault="004B0185" w14:paraId="4BBD1CD2" w14:textId="140A7BB8">
      <w:pPr>
        <w:pStyle w:val="paragraph"/>
        <w:spacing w:before="0" w:beforeAutospacing="0" w:after="0" w:afterAutospacing="0" w:line="480" w:lineRule="auto"/>
        <w:ind w:left="720"/>
        <w:textAlignment w:val="baseline"/>
        <w:rPr>
          <w:rStyle w:val="normaltextrun"/>
          <w:b/>
          <w:bCs/>
        </w:rPr>
      </w:pPr>
      <w:r>
        <w:rPr>
          <w:rStyle w:val="normaltextrun"/>
          <w:b/>
          <w:bCs/>
        </w:rPr>
        <w:t>2</w:t>
      </w:r>
      <w:r w:rsidRPr="008E2CA1">
        <w:rPr>
          <w:rStyle w:val="normaltextrun"/>
          <w:b/>
          <w:bCs/>
        </w:rPr>
        <w:t>.1.</w:t>
      </w:r>
      <w:r w:rsidR="00CD093A">
        <w:rPr>
          <w:rStyle w:val="normaltextrun"/>
          <w:b/>
          <w:bCs/>
        </w:rPr>
        <w:t>3</w:t>
      </w:r>
      <w:r w:rsidRPr="008E2CA1">
        <w:rPr>
          <w:rStyle w:val="normaltextrun"/>
          <w:b/>
          <w:bCs/>
        </w:rPr>
        <w:t xml:space="preserve"> </w:t>
      </w:r>
      <w:r w:rsidR="00D16853">
        <w:rPr>
          <w:rStyle w:val="normaltextrun"/>
          <w:b/>
          <w:bCs/>
        </w:rPr>
        <w:t xml:space="preserve">Drive System </w:t>
      </w:r>
    </w:p>
    <w:p w:rsidR="00A33033" w:rsidP="0023068C" w:rsidRDefault="00A33033" w14:paraId="67BCE6B6" w14:textId="54EBB081">
      <w:pPr>
        <w:pStyle w:val="paragraph"/>
        <w:spacing w:before="0" w:beforeAutospacing="0" w:after="0" w:afterAutospacing="0" w:line="480" w:lineRule="auto"/>
        <w:ind w:left="720"/>
        <w:jc w:val="center"/>
        <w:textAlignment w:val="baseline"/>
        <w:rPr>
          <w:rStyle w:val="normaltextrun"/>
          <w:b/>
          <w:bCs/>
        </w:rPr>
      </w:pPr>
      <w:r>
        <w:rPr>
          <w:noProof/>
        </w:rPr>
        <w:drawing>
          <wp:inline distT="0" distB="0" distL="0" distR="0" wp14:anchorId="70DF1D47" wp14:editId="38F0E37C">
            <wp:extent cx="3111831" cy="2476500"/>
            <wp:effectExtent l="19050" t="19050" r="12700" b="19050"/>
            <wp:docPr id="3" name="Picture 3"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o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21576" cy="2484255"/>
                    </a:xfrm>
                    <a:prstGeom prst="rect">
                      <a:avLst/>
                    </a:prstGeom>
                    <a:ln>
                      <a:solidFill>
                        <a:schemeClr val="tx1"/>
                      </a:solidFill>
                    </a:ln>
                  </pic:spPr>
                </pic:pic>
              </a:graphicData>
            </a:graphic>
          </wp:inline>
        </w:drawing>
      </w:r>
    </w:p>
    <w:p w:rsidR="0077072F" w:rsidP="0077072F" w:rsidRDefault="0077072F" w14:paraId="30579353" w14:textId="7EE910C5">
      <w:pPr>
        <w:jc w:val="center"/>
        <w:rPr>
          <w:rFonts w:ascii="Times New Roman" w:hAnsi="Times New Roman" w:cs="Times New Roman"/>
          <w:i/>
          <w:iCs/>
        </w:rPr>
      </w:pPr>
      <w:r w:rsidRPr="00B06C80">
        <w:rPr>
          <w:rFonts w:ascii="Times New Roman" w:hAnsi="Times New Roman" w:cs="Times New Roman"/>
          <w:i/>
          <w:iCs/>
        </w:rPr>
        <w:t xml:space="preserve">Figure </w:t>
      </w:r>
      <w:r w:rsidRPr="00B06C80" w:rsidR="00B06C80">
        <w:rPr>
          <w:rFonts w:ascii="Times New Roman" w:hAnsi="Times New Roman" w:cs="Times New Roman"/>
          <w:i/>
          <w:iCs/>
        </w:rPr>
        <w:t>4</w:t>
      </w:r>
      <w:r w:rsidRPr="00B06C80">
        <w:rPr>
          <w:rFonts w:ascii="Times New Roman" w:hAnsi="Times New Roman" w:cs="Times New Roman"/>
          <w:i/>
          <w:iCs/>
        </w:rPr>
        <w:t xml:space="preserve">: Drive System </w:t>
      </w:r>
    </w:p>
    <w:p w:rsidRPr="00E33C64" w:rsidR="0077072F" w:rsidP="00E33C64" w:rsidRDefault="00E33C64" w14:paraId="2D9E6363" w14:textId="2442083F">
      <w:pPr>
        <w:pStyle w:val="paragraph"/>
        <w:spacing w:before="0" w:beforeAutospacing="0" w:after="0" w:afterAutospacing="0" w:line="480" w:lineRule="auto"/>
        <w:textAlignment w:val="baseline"/>
        <w:rPr>
          <w:rStyle w:val="normaltextrun"/>
        </w:rPr>
      </w:pPr>
      <w:r w:rsidRPr="0023068C">
        <w:rPr>
          <w:rStyle w:val="normaltextrun"/>
        </w:rPr>
        <w:lastRenderedPageBreak/>
        <w:t xml:space="preserve">The drive system connected to each four wheels is made of the following components: a single wheel mount, a brushless DC motor, a U-shaped motor attachment, and two gears. </w:t>
      </w:r>
    </w:p>
    <w:p w:rsidR="00F313C1" w:rsidP="004B0185" w:rsidRDefault="00F313C1" w14:paraId="2106586A" w14:textId="23FDD5C1">
      <w:pPr>
        <w:pStyle w:val="paragraph"/>
        <w:spacing w:before="0" w:beforeAutospacing="0" w:after="0" w:afterAutospacing="0" w:line="480" w:lineRule="auto"/>
        <w:ind w:left="720"/>
        <w:textAlignment w:val="baseline"/>
        <w:rPr>
          <w:rStyle w:val="normaltextrun"/>
          <w:b/>
          <w:bCs/>
        </w:rPr>
      </w:pPr>
      <w:r>
        <w:rPr>
          <w:rStyle w:val="normaltextrun"/>
          <w:b/>
          <w:bCs/>
        </w:rPr>
        <w:t xml:space="preserve">2.1.4 Electronic </w:t>
      </w:r>
      <w:r w:rsidR="002D4133">
        <w:rPr>
          <w:rStyle w:val="normaltextrun"/>
          <w:b/>
          <w:bCs/>
        </w:rPr>
        <w:t xml:space="preserve">Components </w:t>
      </w:r>
      <w:r>
        <w:rPr>
          <w:rStyle w:val="normaltextrun"/>
          <w:b/>
          <w:bCs/>
        </w:rPr>
        <w:t xml:space="preserve"> </w:t>
      </w:r>
    </w:p>
    <w:p w:rsidRPr="002D213C" w:rsidR="00651831" w:rsidP="00651831" w:rsidRDefault="00651831" w14:paraId="1850D5E3" w14:textId="30B1BF0B">
      <w:pPr>
        <w:pStyle w:val="paragraph"/>
        <w:spacing w:before="0" w:beforeAutospacing="0" w:after="0" w:afterAutospacing="0" w:line="480" w:lineRule="auto"/>
        <w:textAlignment w:val="baseline"/>
        <w:rPr>
          <w:rStyle w:val="normaltextrun"/>
        </w:rPr>
      </w:pPr>
      <w:r w:rsidRPr="002D213C">
        <w:rPr>
          <w:rStyle w:val="normaltextrun"/>
        </w:rPr>
        <w:t>The</w:t>
      </w:r>
      <w:r w:rsidRPr="002D213C" w:rsidR="003B1558">
        <w:rPr>
          <w:rStyle w:val="normaltextrun"/>
        </w:rPr>
        <w:t xml:space="preserve"> following components </w:t>
      </w:r>
      <w:r w:rsidRPr="002D213C" w:rsidR="009A0F2F">
        <w:rPr>
          <w:rStyle w:val="normaltextrun"/>
        </w:rPr>
        <w:t xml:space="preserve">were used to assemble </w:t>
      </w:r>
      <w:r w:rsidRPr="002D213C" w:rsidR="003B1558">
        <w:rPr>
          <w:rStyle w:val="normaltextrun"/>
        </w:rPr>
        <w:t xml:space="preserve">the </w:t>
      </w:r>
      <w:r w:rsidRPr="002D213C" w:rsidR="009A0F2F">
        <w:rPr>
          <w:rStyle w:val="normaltextrun"/>
        </w:rPr>
        <w:t xml:space="preserve">full </w:t>
      </w:r>
      <w:r w:rsidRPr="002D213C" w:rsidR="003B1558">
        <w:rPr>
          <w:rStyle w:val="normaltextrun"/>
        </w:rPr>
        <w:t xml:space="preserve">electrical circuit of Hermes: </w:t>
      </w:r>
    </w:p>
    <w:p w:rsidRPr="00A33033" w:rsidR="003B1558" w:rsidP="003B1558" w:rsidRDefault="009A0F2F" w14:paraId="0F3CE656" w14:textId="17A12A32">
      <w:pPr>
        <w:pStyle w:val="paragraph"/>
        <w:numPr>
          <w:ilvl w:val="0"/>
          <w:numId w:val="2"/>
        </w:numPr>
        <w:spacing w:before="0" w:beforeAutospacing="0" w:after="0" w:afterAutospacing="0" w:line="480" w:lineRule="auto"/>
        <w:textAlignment w:val="baseline"/>
      </w:pPr>
      <w:r w:rsidRPr="00A33033">
        <w:t xml:space="preserve">2 </w:t>
      </w:r>
      <w:r w:rsidRPr="00A33033" w:rsidR="00BB3D91">
        <w:t xml:space="preserve">9V Energizer Battery </w:t>
      </w:r>
    </w:p>
    <w:p w:rsidRPr="00A33033" w:rsidR="005A05A2" w:rsidP="0030626E" w:rsidRDefault="00BB3D91" w14:paraId="49A35BCD" w14:textId="20B01B98">
      <w:pPr>
        <w:pStyle w:val="paragraph"/>
        <w:numPr>
          <w:ilvl w:val="0"/>
          <w:numId w:val="2"/>
        </w:numPr>
        <w:spacing w:before="0" w:beforeAutospacing="0" w:after="0" w:afterAutospacing="0" w:line="480" w:lineRule="auto"/>
        <w:textAlignment w:val="baseline"/>
      </w:pPr>
      <w:r w:rsidRPr="00A33033">
        <w:t>4</w:t>
      </w:r>
      <w:r w:rsidRPr="00A33033" w:rsidR="009A0F2F">
        <w:t xml:space="preserve"> Brushless DC Motors: </w:t>
      </w:r>
      <w:r w:rsidRPr="00A33033" w:rsidR="001C4C4B">
        <w:t xml:space="preserve">Spectrum </w:t>
      </w:r>
      <w:proofErr w:type="spellStart"/>
      <w:r w:rsidRPr="00A33033" w:rsidR="001C4C4B">
        <w:rPr>
          <w:color w:val="0F1111"/>
          <w:shd w:val="clear" w:color="auto" w:fill="FFFFFF"/>
        </w:rPr>
        <w:t>Firma</w:t>
      </w:r>
      <w:proofErr w:type="spellEnd"/>
      <w:r w:rsidRPr="00A33033" w:rsidR="001C4C4B">
        <w:rPr>
          <w:color w:val="0F1111"/>
          <w:shd w:val="clear" w:color="auto" w:fill="FFFFFF"/>
        </w:rPr>
        <w:t xml:space="preserve"> 2050Kv Brushless Motor</w:t>
      </w:r>
    </w:p>
    <w:p w:rsidRPr="00A33033" w:rsidR="009A0F2F" w:rsidP="003B1558" w:rsidRDefault="009A0F2F" w14:paraId="0F5E3377" w14:textId="35AECE09">
      <w:pPr>
        <w:pStyle w:val="paragraph"/>
        <w:numPr>
          <w:ilvl w:val="0"/>
          <w:numId w:val="2"/>
        </w:numPr>
        <w:spacing w:before="0" w:beforeAutospacing="0" w:after="0" w:afterAutospacing="0" w:line="480" w:lineRule="auto"/>
        <w:textAlignment w:val="baseline"/>
      </w:pPr>
      <w:r w:rsidRPr="00A33033">
        <w:t xml:space="preserve">4 Electronic </w:t>
      </w:r>
      <w:r w:rsidR="00AB70CF">
        <w:t>S</w:t>
      </w:r>
      <w:r w:rsidRPr="00A33033">
        <w:t xml:space="preserve">peed </w:t>
      </w:r>
      <w:r w:rsidR="00AB70CF">
        <w:t>C</w:t>
      </w:r>
      <w:r w:rsidRPr="00A33033">
        <w:t xml:space="preserve">ontrollers: </w:t>
      </w:r>
    </w:p>
    <w:p w:rsidRPr="00A33033" w:rsidR="0030626E" w:rsidP="003B1558" w:rsidRDefault="0030626E" w14:paraId="3CA85BF9" w14:textId="5B93FB5A">
      <w:pPr>
        <w:pStyle w:val="paragraph"/>
        <w:numPr>
          <w:ilvl w:val="0"/>
          <w:numId w:val="2"/>
        </w:numPr>
        <w:spacing w:before="0" w:beforeAutospacing="0" w:after="0" w:afterAutospacing="0" w:line="480" w:lineRule="auto"/>
        <w:textAlignment w:val="baseline"/>
      </w:pPr>
      <w:r w:rsidRPr="00A33033">
        <w:t xml:space="preserve">4 Linear Actuators: </w:t>
      </w:r>
      <w:r w:rsidRPr="00A33033" w:rsidR="002B5A5C">
        <w:t>DC House</w:t>
      </w:r>
      <w:r w:rsidRPr="00A33033" w:rsidR="00235674">
        <w:t xml:space="preserve"> 1000N High Speed</w:t>
      </w:r>
      <w:r w:rsidRPr="00A33033" w:rsidR="008D03FC">
        <w:t xml:space="preserve"> 14 mm/s Black Actuator </w:t>
      </w:r>
    </w:p>
    <w:p w:rsidRPr="00A33033" w:rsidR="009A0F2F" w:rsidP="003B1558" w:rsidRDefault="005A05A2" w14:paraId="7C81AE00" w14:textId="47DA8DA2">
      <w:pPr>
        <w:pStyle w:val="paragraph"/>
        <w:numPr>
          <w:ilvl w:val="0"/>
          <w:numId w:val="2"/>
        </w:numPr>
        <w:spacing w:before="0" w:beforeAutospacing="0" w:after="0" w:afterAutospacing="0" w:line="480" w:lineRule="auto"/>
        <w:textAlignment w:val="baseline"/>
      </w:pPr>
      <w:r w:rsidRPr="00A33033">
        <w:t xml:space="preserve">2 Motor Drivers: </w:t>
      </w:r>
      <w:r w:rsidRPr="00A33033" w:rsidR="0055639B">
        <w:t>L29</w:t>
      </w:r>
      <w:r w:rsidRPr="00A33033" w:rsidR="00DB6A41">
        <w:t xml:space="preserve">8N </w:t>
      </w:r>
    </w:p>
    <w:p w:rsidRPr="00A33033" w:rsidR="0030626E" w:rsidP="003B1558" w:rsidRDefault="00D623A4" w14:paraId="40E08493" w14:textId="496B9F96">
      <w:pPr>
        <w:pStyle w:val="paragraph"/>
        <w:numPr>
          <w:ilvl w:val="0"/>
          <w:numId w:val="2"/>
        </w:numPr>
        <w:spacing w:before="0" w:beforeAutospacing="0" w:after="0" w:afterAutospacing="0" w:line="480" w:lineRule="auto"/>
        <w:textAlignment w:val="baseline"/>
      </w:pPr>
      <w:r w:rsidRPr="00A33033">
        <w:t xml:space="preserve">2 </w:t>
      </w:r>
      <w:proofErr w:type="spellStart"/>
      <w:r w:rsidRPr="00A33033">
        <w:t>Lipo</w:t>
      </w:r>
      <w:proofErr w:type="spellEnd"/>
      <w:r w:rsidRPr="00A33033">
        <w:t xml:space="preserve"> Batteries: </w:t>
      </w:r>
      <w:proofErr w:type="spellStart"/>
      <w:r w:rsidRPr="00A33033" w:rsidR="00A3481D">
        <w:rPr>
          <w:color w:val="444444"/>
          <w:shd w:val="clear" w:color="auto" w:fill="FFFFFF"/>
        </w:rPr>
        <w:t>Zeee</w:t>
      </w:r>
      <w:proofErr w:type="spellEnd"/>
      <w:r w:rsidRPr="00A33033" w:rsidR="00A3481D">
        <w:rPr>
          <w:color w:val="444444"/>
          <w:shd w:val="clear" w:color="auto" w:fill="FFFFFF"/>
        </w:rPr>
        <w:t xml:space="preserve"> 6S </w:t>
      </w:r>
      <w:proofErr w:type="spellStart"/>
      <w:r w:rsidRPr="00A33033" w:rsidR="00A3481D">
        <w:rPr>
          <w:color w:val="444444"/>
          <w:shd w:val="clear" w:color="auto" w:fill="FFFFFF"/>
        </w:rPr>
        <w:t>Lipo</w:t>
      </w:r>
      <w:proofErr w:type="spellEnd"/>
      <w:r w:rsidRPr="00A33033" w:rsidR="00A3481D">
        <w:rPr>
          <w:color w:val="444444"/>
          <w:shd w:val="clear" w:color="auto" w:fill="FFFFFF"/>
        </w:rPr>
        <w:t xml:space="preserve"> Battery</w:t>
      </w:r>
    </w:p>
    <w:p w:rsidRPr="00A33033" w:rsidR="00A75800" w:rsidP="003B1558" w:rsidRDefault="00A75800" w14:paraId="0B28B1F6" w14:textId="40425A37">
      <w:pPr>
        <w:pStyle w:val="paragraph"/>
        <w:numPr>
          <w:ilvl w:val="0"/>
          <w:numId w:val="2"/>
        </w:numPr>
        <w:spacing w:before="0" w:beforeAutospacing="0" w:after="0" w:afterAutospacing="0" w:line="480" w:lineRule="auto"/>
        <w:textAlignment w:val="baseline"/>
      </w:pPr>
      <w:r>
        <w:rPr>
          <w:color w:val="444444"/>
          <w:shd w:val="clear" w:color="auto" w:fill="FFFFFF"/>
        </w:rPr>
        <w:t>4 AA Batteries</w:t>
      </w:r>
    </w:p>
    <w:p w:rsidRPr="00A33033" w:rsidR="00D623A4" w:rsidP="003B1558" w:rsidRDefault="00D623A4" w14:paraId="181E53B5" w14:textId="438AEC9E">
      <w:pPr>
        <w:pStyle w:val="paragraph"/>
        <w:numPr>
          <w:ilvl w:val="0"/>
          <w:numId w:val="2"/>
        </w:numPr>
        <w:spacing w:before="0" w:beforeAutospacing="0" w:after="0" w:afterAutospacing="0" w:line="480" w:lineRule="auto"/>
        <w:textAlignment w:val="baseline"/>
      </w:pPr>
      <w:r w:rsidRPr="00A33033">
        <w:t xml:space="preserve">1 RC Controller: </w:t>
      </w:r>
      <w:proofErr w:type="spellStart"/>
      <w:r w:rsidRPr="00A33033" w:rsidR="007A0E5D">
        <w:t>FlySky</w:t>
      </w:r>
      <w:proofErr w:type="spellEnd"/>
      <w:r w:rsidRPr="00A33033" w:rsidR="007A0E5D">
        <w:t xml:space="preserve"> </w:t>
      </w:r>
    </w:p>
    <w:p w:rsidRPr="00A33033" w:rsidR="002D213C" w:rsidP="002D213C" w:rsidRDefault="00D623A4" w14:paraId="04F21364" w14:textId="0295C4DD">
      <w:pPr>
        <w:pStyle w:val="paragraph"/>
        <w:numPr>
          <w:ilvl w:val="0"/>
          <w:numId w:val="2"/>
        </w:numPr>
        <w:spacing w:before="0" w:beforeAutospacing="0" w:after="0" w:afterAutospacing="0" w:line="480" w:lineRule="auto"/>
        <w:textAlignment w:val="baseline"/>
      </w:pPr>
      <w:r w:rsidRPr="00A33033">
        <w:t xml:space="preserve">2 RC 6 Channel Receivers: </w:t>
      </w:r>
      <w:proofErr w:type="spellStart"/>
      <w:r w:rsidRPr="00A33033" w:rsidR="007A0E5D">
        <w:t>FlySky</w:t>
      </w:r>
      <w:proofErr w:type="spellEnd"/>
      <w:r w:rsidRPr="00A33033" w:rsidR="007A0E5D">
        <w:t xml:space="preserve"> FS-I6X</w:t>
      </w:r>
    </w:p>
    <w:p w:rsidRPr="00A33033" w:rsidR="007A0E5D" w:rsidP="002D213C" w:rsidRDefault="007A0E5D" w14:paraId="13A272EA" w14:textId="434220AB">
      <w:pPr>
        <w:pStyle w:val="paragraph"/>
        <w:numPr>
          <w:ilvl w:val="0"/>
          <w:numId w:val="2"/>
        </w:numPr>
        <w:spacing w:before="0" w:beforeAutospacing="0" w:after="0" w:afterAutospacing="0" w:line="480" w:lineRule="auto"/>
        <w:textAlignment w:val="baseline"/>
      </w:pPr>
      <w:r w:rsidRPr="00A33033">
        <w:t>1</w:t>
      </w:r>
      <w:r w:rsidRPr="00A33033" w:rsidR="005F375A">
        <w:t xml:space="preserve"> </w:t>
      </w:r>
      <w:r w:rsidRPr="00A33033">
        <w:t xml:space="preserve">Arduino Mega </w:t>
      </w:r>
    </w:p>
    <w:p w:rsidRPr="002D213C" w:rsidR="002D213C" w:rsidP="002D213C" w:rsidRDefault="002D213C" w14:paraId="0D2E80F2" w14:textId="4EBE11DA">
      <w:pPr>
        <w:pStyle w:val="paragraph"/>
        <w:spacing w:before="0" w:beforeAutospacing="0" w:after="0" w:afterAutospacing="0" w:line="480" w:lineRule="auto"/>
        <w:textAlignment w:val="baseline"/>
      </w:pPr>
      <w:r>
        <w:t xml:space="preserve">The wiring diagram displayed below </w:t>
      </w:r>
      <w:r w:rsidR="006B4760">
        <w:t xml:space="preserve">demonstrates the physical electrical connections for one side of the rover. </w:t>
      </w:r>
      <w:r w:rsidR="00221AA2">
        <w:t>The same assembly woul</w:t>
      </w:r>
      <w:r w:rsidR="00D52E3A">
        <w:t>d be duplicated on the other side</w:t>
      </w:r>
      <w:r w:rsidR="00525CAB">
        <w:t>. It should be noted that on one side an additional step needed to be completed in order to bind the second receiver</w:t>
      </w:r>
      <w:r w:rsidR="00C30153">
        <w:t>, bought separately from the transmitter</w:t>
      </w:r>
      <w:r w:rsidR="00525CAB">
        <w:t xml:space="preserve"> to the </w:t>
      </w:r>
      <w:r w:rsidR="007A0E5D">
        <w:t xml:space="preserve">RC Controller. </w:t>
      </w:r>
    </w:p>
    <w:p w:rsidR="7C3D9160" w:rsidP="7D59DE2A" w:rsidRDefault="7C3D9160" w14:paraId="740A65A0" w14:textId="2129F9A2">
      <w:pPr>
        <w:jc w:val="center"/>
      </w:pPr>
      <w:r>
        <w:rPr>
          <w:noProof/>
        </w:rPr>
        <w:lastRenderedPageBreak/>
        <w:drawing>
          <wp:inline distT="0" distB="0" distL="0" distR="0" wp14:anchorId="367A89EF" wp14:editId="03D8ACF3">
            <wp:extent cx="6498480" cy="4562474"/>
            <wp:effectExtent l="12700" t="12700" r="12700" b="12700"/>
            <wp:docPr id="1099501021" name="Picture 109950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498480" cy="4562474"/>
                    </a:xfrm>
                    <a:prstGeom prst="rect">
                      <a:avLst/>
                    </a:prstGeom>
                    <a:ln w="12700">
                      <a:solidFill>
                        <a:schemeClr val="tx1"/>
                      </a:solidFill>
                      <a:prstDash val="solid"/>
                    </a:ln>
                  </pic:spPr>
                </pic:pic>
              </a:graphicData>
            </a:graphic>
          </wp:inline>
        </w:drawing>
      </w:r>
    </w:p>
    <w:p w:rsidRPr="00B06C80" w:rsidR="00FB512C" w:rsidP="7D59DE2A" w:rsidRDefault="00FB512C" w14:paraId="296F71FF" w14:textId="70D5B58A">
      <w:pPr>
        <w:jc w:val="center"/>
        <w:rPr>
          <w:rFonts w:ascii="Times New Roman" w:hAnsi="Times New Roman" w:cs="Times New Roman"/>
          <w:i/>
          <w:iCs/>
        </w:rPr>
      </w:pPr>
      <w:r w:rsidRPr="00B06C80">
        <w:rPr>
          <w:rFonts w:ascii="Times New Roman" w:hAnsi="Times New Roman" w:cs="Times New Roman"/>
          <w:i/>
          <w:iCs/>
        </w:rPr>
        <w:t>Figure</w:t>
      </w:r>
      <w:r w:rsidRPr="00B06C80" w:rsidR="00DC2600">
        <w:rPr>
          <w:rFonts w:ascii="Times New Roman" w:hAnsi="Times New Roman" w:cs="Times New Roman"/>
          <w:i/>
          <w:iCs/>
        </w:rPr>
        <w:t xml:space="preserve"> </w:t>
      </w:r>
      <w:r w:rsidRPr="00B06C80" w:rsidR="00B06C80">
        <w:rPr>
          <w:rFonts w:ascii="Times New Roman" w:hAnsi="Times New Roman" w:cs="Times New Roman"/>
          <w:i/>
          <w:iCs/>
        </w:rPr>
        <w:t>5</w:t>
      </w:r>
      <w:r w:rsidRPr="00B06C80" w:rsidR="00DC2600">
        <w:rPr>
          <w:rFonts w:ascii="Times New Roman" w:hAnsi="Times New Roman" w:cs="Times New Roman"/>
          <w:i/>
          <w:iCs/>
        </w:rPr>
        <w:t xml:space="preserve">: Wiring Diagram </w:t>
      </w:r>
    </w:p>
    <w:p w:rsidR="005A6A96" w:rsidP="0077072F" w:rsidRDefault="005A6A96" w14:paraId="4A199E27" w14:textId="3867B40A">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following pseudocode was developed to display the logic used </w:t>
      </w:r>
      <w:r w:rsidR="00ED05ED">
        <w:rPr>
          <w:rFonts w:ascii="Times New Roman" w:hAnsi="Times New Roman" w:eastAsia="Times New Roman" w:cs="Times New Roman"/>
          <w:sz w:val="24"/>
          <w:szCs w:val="24"/>
        </w:rPr>
        <w:t>in the final Arduino Code for the Hermes vehicle</w:t>
      </w:r>
      <w:r w:rsidR="0077072F">
        <w:rPr>
          <w:rFonts w:ascii="Times New Roman" w:hAnsi="Times New Roman" w:eastAsia="Times New Roman" w:cs="Times New Roman"/>
          <w:sz w:val="24"/>
          <w:szCs w:val="24"/>
        </w:rPr>
        <w:t xml:space="preserve">: </w:t>
      </w:r>
      <w:r w:rsidR="00ED05ED">
        <w:rPr>
          <w:rFonts w:ascii="Times New Roman" w:hAnsi="Times New Roman" w:eastAsia="Times New Roman" w:cs="Times New Roman"/>
          <w:sz w:val="24"/>
          <w:szCs w:val="24"/>
        </w:rPr>
        <w:t xml:space="preserve"> </w:t>
      </w:r>
    </w:p>
    <w:p w:rsidR="00F55D68" w:rsidP="7D59DE2A" w:rsidRDefault="004E2BEB" w14:paraId="1C607866" w14:textId="71D9C2F8">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Initialize </w:t>
      </w:r>
      <w:proofErr w:type="spellStart"/>
      <w:r w:rsidR="00F55D68">
        <w:rPr>
          <w:rFonts w:ascii="Times New Roman" w:hAnsi="Times New Roman" w:eastAsia="Times New Roman" w:cs="Times New Roman"/>
          <w:sz w:val="24"/>
          <w:szCs w:val="24"/>
        </w:rPr>
        <w:t>IBusBM</w:t>
      </w:r>
      <w:proofErr w:type="spellEnd"/>
      <w:r w:rsidR="00F55D68">
        <w:rPr>
          <w:rFonts w:ascii="Times New Roman" w:hAnsi="Times New Roman" w:eastAsia="Times New Roman" w:cs="Times New Roman"/>
          <w:sz w:val="24"/>
          <w:szCs w:val="24"/>
        </w:rPr>
        <w:t xml:space="preserve"> </w:t>
      </w:r>
      <w:proofErr w:type="gramStart"/>
      <w:r w:rsidR="00F55D68">
        <w:rPr>
          <w:rFonts w:ascii="Times New Roman" w:hAnsi="Times New Roman" w:eastAsia="Times New Roman" w:cs="Times New Roman"/>
          <w:sz w:val="24"/>
          <w:szCs w:val="24"/>
        </w:rPr>
        <w:t>library</w:t>
      </w:r>
      <w:proofErr w:type="gramEnd"/>
    </w:p>
    <w:p w:rsidR="00CB395F" w:rsidP="7D59DE2A" w:rsidRDefault="0074394D" w14:paraId="63266C0B" w14:textId="442A9515">
      <w:pPr>
        <w:rPr>
          <w:rFonts w:ascii="Times New Roman" w:hAnsi="Times New Roman" w:eastAsia="Times New Roman" w:cs="Times New Roman"/>
          <w:sz w:val="24"/>
          <w:szCs w:val="24"/>
        </w:rPr>
      </w:pPr>
      <w:r>
        <w:rPr>
          <w:rFonts w:ascii="Times New Roman" w:hAnsi="Times New Roman" w:eastAsia="Times New Roman" w:cs="Times New Roman"/>
          <w:sz w:val="24"/>
          <w:szCs w:val="24"/>
        </w:rPr>
        <w:t>Initialize CH 0-</w:t>
      </w:r>
      <w:r w:rsidR="00A00776">
        <w:rPr>
          <w:rFonts w:ascii="Times New Roman" w:hAnsi="Times New Roman" w:eastAsia="Times New Roman" w:cs="Times New Roman"/>
          <w:sz w:val="24"/>
          <w:szCs w:val="24"/>
        </w:rPr>
        <w:t>3</w:t>
      </w:r>
      <w:r>
        <w:rPr>
          <w:rFonts w:ascii="Times New Roman" w:hAnsi="Times New Roman" w:eastAsia="Times New Roman" w:cs="Times New Roman"/>
          <w:sz w:val="24"/>
          <w:szCs w:val="24"/>
        </w:rPr>
        <w:t xml:space="preserve"> </w:t>
      </w:r>
    </w:p>
    <w:p w:rsidR="00F55D68" w:rsidP="00CB395F" w:rsidRDefault="0074394D" w14:paraId="374EBDCB" w14:textId="5B22DA88">
      <w:pPr>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roofErr w:type="spellStart"/>
      <w:r>
        <w:rPr>
          <w:rFonts w:ascii="Times New Roman" w:hAnsi="Times New Roman" w:eastAsia="Times New Roman" w:cs="Times New Roman"/>
          <w:sz w:val="24"/>
          <w:szCs w:val="24"/>
        </w:rPr>
        <w:t>Ibus</w:t>
      </w:r>
      <w:proofErr w:type="spellEnd"/>
      <w:r>
        <w:rPr>
          <w:rFonts w:ascii="Times New Roman" w:hAnsi="Times New Roman" w:eastAsia="Times New Roman" w:cs="Times New Roman"/>
          <w:sz w:val="24"/>
          <w:szCs w:val="24"/>
        </w:rPr>
        <w:t xml:space="preserve"> library begins indexing at 0 </w:t>
      </w:r>
    </w:p>
    <w:p w:rsidR="00CB395F" w:rsidP="7D59DE2A" w:rsidRDefault="00CB395F" w14:paraId="04CA94B4" w14:textId="72661D6C">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Ch 0: Forward and Backward </w:t>
      </w:r>
    </w:p>
    <w:p w:rsidR="00CB395F" w:rsidP="7D59DE2A" w:rsidRDefault="00CB395F" w14:paraId="1EB27B9E" w14:textId="04544D34">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Ch. 1: </w:t>
      </w:r>
      <w:r w:rsidR="00A00776">
        <w:rPr>
          <w:rFonts w:ascii="Times New Roman" w:hAnsi="Times New Roman" w:eastAsia="Times New Roman" w:cs="Times New Roman"/>
          <w:sz w:val="24"/>
          <w:szCs w:val="24"/>
        </w:rPr>
        <w:t xml:space="preserve">Left and Right </w:t>
      </w:r>
    </w:p>
    <w:p w:rsidR="00A00776" w:rsidP="7D59DE2A" w:rsidRDefault="00A00776" w14:paraId="0FA0E179" w14:textId="03A038D8">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Ch. 2: Acceleration </w:t>
      </w:r>
    </w:p>
    <w:p w:rsidR="00A00776" w:rsidP="7D59DE2A" w:rsidRDefault="00A00776" w14:paraId="15F5122F" w14:textId="49B7CC72">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Ch. 3: Toggle Switch for Linear Actuators </w:t>
      </w:r>
    </w:p>
    <w:p w:rsidR="0074394D" w:rsidP="7D59DE2A" w:rsidRDefault="0074394D" w14:paraId="14EFCE26" w14:textId="2BBDCE1D">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Initialize Motors A &amp; B, Linear Actuators A &amp; B </w:t>
      </w:r>
    </w:p>
    <w:p w:rsidR="0000731F" w:rsidP="7D59DE2A" w:rsidRDefault="0000731F" w14:paraId="21CFEB19" w14:textId="4E37F483">
      <w:pPr>
        <w:rPr>
          <w:rFonts w:ascii="Times New Roman" w:hAnsi="Times New Roman" w:eastAsia="Times New Roman" w:cs="Times New Roman"/>
          <w:sz w:val="24"/>
          <w:szCs w:val="24"/>
        </w:rPr>
      </w:pPr>
      <w:r>
        <w:rPr>
          <w:rFonts w:ascii="Times New Roman" w:hAnsi="Times New Roman" w:eastAsia="Times New Roman" w:cs="Times New Roman"/>
          <w:sz w:val="24"/>
          <w:szCs w:val="24"/>
        </w:rPr>
        <w:lastRenderedPageBreak/>
        <w:t>Begin Loop ()</w:t>
      </w:r>
    </w:p>
    <w:p w:rsidR="0000731F" w:rsidP="7D59DE2A" w:rsidRDefault="0000731F" w14:paraId="0F245AC8" w14:textId="27E64CBE">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00332CCD">
        <w:rPr>
          <w:rFonts w:ascii="Times New Roman" w:hAnsi="Times New Roman" w:eastAsia="Times New Roman" w:cs="Times New Roman"/>
          <w:sz w:val="24"/>
          <w:szCs w:val="24"/>
        </w:rPr>
        <w:t xml:space="preserve">If </w:t>
      </w:r>
      <w:r w:rsidR="00A1147A">
        <w:rPr>
          <w:rFonts w:ascii="Times New Roman" w:hAnsi="Times New Roman" w:eastAsia="Times New Roman" w:cs="Times New Roman"/>
          <w:sz w:val="24"/>
          <w:szCs w:val="24"/>
        </w:rPr>
        <w:t>Motor A</w:t>
      </w:r>
      <w:r w:rsidR="008B3B55">
        <w:rPr>
          <w:rFonts w:ascii="Times New Roman" w:hAnsi="Times New Roman" w:eastAsia="Times New Roman" w:cs="Times New Roman"/>
          <w:sz w:val="24"/>
          <w:szCs w:val="24"/>
        </w:rPr>
        <w:t>/</w:t>
      </w:r>
      <w:r w:rsidR="00A1147A">
        <w:rPr>
          <w:rFonts w:ascii="Times New Roman" w:hAnsi="Times New Roman" w:eastAsia="Times New Roman" w:cs="Times New Roman"/>
          <w:sz w:val="24"/>
          <w:szCs w:val="24"/>
        </w:rPr>
        <w:t xml:space="preserve">Motor B </w:t>
      </w:r>
      <w:proofErr w:type="spellStart"/>
      <w:r w:rsidR="00332CCD">
        <w:rPr>
          <w:rFonts w:ascii="Times New Roman" w:hAnsi="Times New Roman" w:eastAsia="Times New Roman" w:cs="Times New Roman"/>
          <w:sz w:val="24"/>
          <w:szCs w:val="24"/>
        </w:rPr>
        <w:t>dir</w:t>
      </w:r>
      <w:proofErr w:type="spellEnd"/>
      <w:r w:rsidR="00332CCD">
        <w:rPr>
          <w:rFonts w:ascii="Times New Roman" w:hAnsi="Times New Roman" w:eastAsia="Times New Roman" w:cs="Times New Roman"/>
          <w:sz w:val="24"/>
          <w:szCs w:val="24"/>
        </w:rPr>
        <w:t xml:space="preserve"> = 1: Forward </w:t>
      </w:r>
    </w:p>
    <w:p w:rsidR="00332CCD" w:rsidP="7D59DE2A" w:rsidRDefault="00332CCD" w14:paraId="6F0FBA60" w14:textId="626ECC3D">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00ED7515">
        <w:rPr>
          <w:rFonts w:ascii="Times New Roman" w:hAnsi="Times New Roman" w:eastAsia="Times New Roman" w:cs="Times New Roman"/>
          <w:sz w:val="24"/>
          <w:szCs w:val="24"/>
        </w:rPr>
        <w:t>If Motor A</w:t>
      </w:r>
      <w:r w:rsidR="008B3B55">
        <w:rPr>
          <w:rFonts w:ascii="Times New Roman" w:hAnsi="Times New Roman" w:eastAsia="Times New Roman" w:cs="Times New Roman"/>
          <w:sz w:val="24"/>
          <w:szCs w:val="24"/>
        </w:rPr>
        <w:t>/</w:t>
      </w:r>
      <w:r w:rsidR="00ED7515">
        <w:rPr>
          <w:rFonts w:ascii="Times New Roman" w:hAnsi="Times New Roman" w:eastAsia="Times New Roman" w:cs="Times New Roman"/>
          <w:sz w:val="24"/>
          <w:szCs w:val="24"/>
        </w:rPr>
        <w:t xml:space="preserve">Motor B </w:t>
      </w:r>
      <w:proofErr w:type="spellStart"/>
      <w:r w:rsidR="00ED7515">
        <w:rPr>
          <w:rFonts w:ascii="Times New Roman" w:hAnsi="Times New Roman" w:eastAsia="Times New Roman" w:cs="Times New Roman"/>
          <w:sz w:val="24"/>
          <w:szCs w:val="24"/>
        </w:rPr>
        <w:t>dir</w:t>
      </w:r>
      <w:proofErr w:type="spellEnd"/>
      <w:r w:rsidR="00ED7515">
        <w:rPr>
          <w:rFonts w:ascii="Times New Roman" w:hAnsi="Times New Roman" w:eastAsia="Times New Roman" w:cs="Times New Roman"/>
          <w:sz w:val="24"/>
          <w:szCs w:val="24"/>
        </w:rPr>
        <w:t xml:space="preserve"> = 0: Backward </w:t>
      </w:r>
    </w:p>
    <w:p w:rsidR="0007198D" w:rsidP="7D59DE2A" w:rsidRDefault="0007198D" w14:paraId="259EC8D9" w14:textId="0325CE8E">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Motor A/Motor B </w:t>
      </w:r>
      <w:r w:rsidR="00CF739A">
        <w:rPr>
          <w:rFonts w:ascii="Times New Roman" w:hAnsi="Times New Roman" w:eastAsia="Times New Roman" w:cs="Times New Roman"/>
          <w:sz w:val="24"/>
          <w:szCs w:val="24"/>
        </w:rPr>
        <w:t xml:space="preserve">speed </w:t>
      </w:r>
      <w:r w:rsidR="00F8184F">
        <w:rPr>
          <w:rFonts w:ascii="Times New Roman" w:hAnsi="Times New Roman" w:eastAsia="Times New Roman" w:cs="Times New Roman"/>
          <w:sz w:val="24"/>
          <w:szCs w:val="24"/>
        </w:rPr>
        <w:t xml:space="preserve">= Motor A/Motor B speed </w:t>
      </w:r>
      <w:r w:rsidR="00CF739A">
        <w:rPr>
          <w:rFonts w:ascii="Times New Roman" w:hAnsi="Times New Roman" w:eastAsia="Times New Roman" w:cs="Times New Roman"/>
          <w:sz w:val="24"/>
          <w:szCs w:val="24"/>
        </w:rPr>
        <w:t xml:space="preserve">+ Ch2 </w:t>
      </w:r>
      <w:r w:rsidR="00F8184F">
        <w:rPr>
          <w:rFonts w:ascii="Times New Roman" w:hAnsi="Times New Roman" w:eastAsia="Times New Roman" w:cs="Times New Roman"/>
          <w:sz w:val="24"/>
          <w:szCs w:val="24"/>
        </w:rPr>
        <w:t xml:space="preserve">speed </w:t>
      </w:r>
    </w:p>
    <w:p w:rsidR="00F8184F" w:rsidP="7D59DE2A" w:rsidRDefault="00DC2F22" w14:paraId="12088BED" w14:textId="3339171E">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009A5AE2">
        <w:rPr>
          <w:rFonts w:ascii="Times New Roman" w:hAnsi="Times New Roman" w:eastAsia="Times New Roman" w:cs="Times New Roman"/>
          <w:sz w:val="24"/>
          <w:szCs w:val="24"/>
        </w:rPr>
        <w:t xml:space="preserve">Motor A = </w:t>
      </w:r>
      <w:r>
        <w:rPr>
          <w:rFonts w:ascii="Times New Roman" w:hAnsi="Times New Roman" w:eastAsia="Times New Roman" w:cs="Times New Roman"/>
          <w:sz w:val="24"/>
          <w:szCs w:val="24"/>
        </w:rPr>
        <w:t>Motor A – Ch1</w:t>
      </w:r>
      <w:r w:rsidR="009A5AE2">
        <w:rPr>
          <w:rFonts w:ascii="Times New Roman" w:hAnsi="Times New Roman" w:eastAsia="Times New Roman" w:cs="Times New Roman"/>
          <w:sz w:val="24"/>
          <w:szCs w:val="24"/>
        </w:rPr>
        <w:t xml:space="preserve"> </w:t>
      </w:r>
      <w:r w:rsidR="00E4512C">
        <w:rPr>
          <w:rFonts w:ascii="Times New Roman" w:hAnsi="Times New Roman" w:eastAsia="Times New Roman" w:cs="Times New Roman"/>
          <w:sz w:val="24"/>
          <w:szCs w:val="24"/>
        </w:rPr>
        <w:t>%</w:t>
      </w:r>
      <w:r w:rsidR="002E4D79">
        <w:rPr>
          <w:rFonts w:ascii="Times New Roman" w:hAnsi="Times New Roman" w:eastAsia="Times New Roman" w:cs="Times New Roman"/>
          <w:sz w:val="24"/>
          <w:szCs w:val="24"/>
        </w:rPr>
        <w:t xml:space="preserve">Moves left vs. Right  </w:t>
      </w:r>
    </w:p>
    <w:p w:rsidR="002E4D79" w:rsidP="7D59DE2A" w:rsidRDefault="002E4D79" w14:paraId="28E57F6B" w14:textId="02BBACE4">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Motor B= Motor B + Ch1 %Moves left vs. Right  </w:t>
      </w:r>
    </w:p>
    <w:p w:rsidR="00D07F8A" w:rsidP="7D59DE2A" w:rsidRDefault="002E4D79" w14:paraId="1601F97D" w14:textId="3E8697A2">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007B1152">
        <w:rPr>
          <w:rFonts w:ascii="Times New Roman" w:hAnsi="Times New Roman" w:eastAsia="Times New Roman" w:cs="Times New Roman"/>
          <w:sz w:val="24"/>
          <w:szCs w:val="24"/>
        </w:rPr>
        <w:t xml:space="preserve">Switch= </w:t>
      </w:r>
      <w:r w:rsidR="00AF7958">
        <w:rPr>
          <w:rFonts w:ascii="Times New Roman" w:hAnsi="Times New Roman" w:eastAsia="Times New Roman" w:cs="Times New Roman"/>
          <w:sz w:val="24"/>
          <w:szCs w:val="24"/>
        </w:rPr>
        <w:t xml:space="preserve">1 </w:t>
      </w:r>
      <w:r w:rsidR="00B263B3">
        <w:rPr>
          <w:rFonts w:ascii="Times New Roman" w:hAnsi="Times New Roman" w:eastAsia="Times New Roman" w:cs="Times New Roman"/>
          <w:sz w:val="24"/>
          <w:szCs w:val="24"/>
        </w:rPr>
        <w:t xml:space="preserve">%linear actuators move up </w:t>
      </w:r>
    </w:p>
    <w:p w:rsidR="00B263B3" w:rsidP="7D59DE2A" w:rsidRDefault="00B263B3" w14:paraId="402FD5EC" w14:textId="036DBA71">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Switch= </w:t>
      </w:r>
      <w:r w:rsidR="00AF7958">
        <w:rPr>
          <w:rFonts w:ascii="Times New Roman" w:hAnsi="Times New Roman" w:eastAsia="Times New Roman" w:cs="Times New Roman"/>
          <w:sz w:val="24"/>
          <w:szCs w:val="24"/>
        </w:rPr>
        <w:t>0</w:t>
      </w:r>
      <w:r>
        <w:rPr>
          <w:rFonts w:ascii="Times New Roman" w:hAnsi="Times New Roman" w:eastAsia="Times New Roman" w:cs="Times New Roman"/>
          <w:sz w:val="24"/>
          <w:szCs w:val="24"/>
        </w:rPr>
        <w:t xml:space="preserve"> %Linear actuators retract down </w:t>
      </w:r>
    </w:p>
    <w:p w:rsidR="002E4D79" w:rsidP="00D07F8A" w:rsidRDefault="002E4D79" w14:paraId="789146B0" w14:textId="128C20BA">
      <w:pPr>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Drive the Motors </w:t>
      </w:r>
    </w:p>
    <w:p w:rsidR="0075716F" w:rsidP="00D07F8A" w:rsidRDefault="0075716F" w14:paraId="654E38FC" w14:textId="19AF6A4F">
      <w:pPr>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Delay </w:t>
      </w:r>
    </w:p>
    <w:p w:rsidRPr="00E33C64" w:rsidR="00B06C80" w:rsidP="00E33C64" w:rsidRDefault="0075716F" w14:paraId="40A03779" w14:textId="12DBCCEE">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End Loop </w:t>
      </w:r>
    </w:p>
    <w:p w:rsidR="002D2E4E" w:rsidP="009969B8" w:rsidRDefault="002D2E4E" w14:paraId="25801B0B" w14:textId="77777777">
      <w:pPr>
        <w:jc w:val="center"/>
        <w:rPr>
          <w:rFonts w:ascii="Times New Roman" w:hAnsi="Times New Roman" w:eastAsia="Times New Roman" w:cs="Times New Roman"/>
          <w:b/>
          <w:bCs/>
          <w:sz w:val="24"/>
          <w:szCs w:val="24"/>
        </w:rPr>
      </w:pPr>
    </w:p>
    <w:p w:rsidR="002D2E4E" w:rsidP="009969B8" w:rsidRDefault="002D2E4E" w14:paraId="3DEC7AA7" w14:textId="77777777">
      <w:pPr>
        <w:jc w:val="center"/>
        <w:rPr>
          <w:rFonts w:ascii="Times New Roman" w:hAnsi="Times New Roman" w:eastAsia="Times New Roman" w:cs="Times New Roman"/>
          <w:b/>
          <w:bCs/>
          <w:sz w:val="24"/>
          <w:szCs w:val="24"/>
        </w:rPr>
      </w:pPr>
    </w:p>
    <w:p w:rsidR="002D2E4E" w:rsidP="009969B8" w:rsidRDefault="002D2E4E" w14:paraId="4F8D71AB" w14:textId="77777777">
      <w:pPr>
        <w:jc w:val="center"/>
        <w:rPr>
          <w:rFonts w:ascii="Times New Roman" w:hAnsi="Times New Roman" w:eastAsia="Times New Roman" w:cs="Times New Roman"/>
          <w:b/>
          <w:bCs/>
          <w:sz w:val="24"/>
          <w:szCs w:val="24"/>
        </w:rPr>
      </w:pPr>
    </w:p>
    <w:p w:rsidR="002D2E4E" w:rsidP="009969B8" w:rsidRDefault="002D2E4E" w14:paraId="60E6EE2A" w14:textId="77777777">
      <w:pPr>
        <w:jc w:val="center"/>
        <w:rPr>
          <w:rFonts w:ascii="Times New Roman" w:hAnsi="Times New Roman" w:eastAsia="Times New Roman" w:cs="Times New Roman"/>
          <w:b/>
          <w:bCs/>
          <w:sz w:val="24"/>
          <w:szCs w:val="24"/>
        </w:rPr>
      </w:pPr>
    </w:p>
    <w:p w:rsidR="002D2E4E" w:rsidP="009969B8" w:rsidRDefault="002D2E4E" w14:paraId="7130241B" w14:textId="77777777">
      <w:pPr>
        <w:jc w:val="center"/>
        <w:rPr>
          <w:rFonts w:ascii="Times New Roman" w:hAnsi="Times New Roman" w:eastAsia="Times New Roman" w:cs="Times New Roman"/>
          <w:b/>
          <w:bCs/>
          <w:sz w:val="24"/>
          <w:szCs w:val="24"/>
        </w:rPr>
      </w:pPr>
    </w:p>
    <w:p w:rsidR="002D2E4E" w:rsidP="009969B8" w:rsidRDefault="002D2E4E" w14:paraId="3D1F0825" w14:textId="77777777">
      <w:pPr>
        <w:jc w:val="center"/>
        <w:rPr>
          <w:rFonts w:ascii="Times New Roman" w:hAnsi="Times New Roman" w:eastAsia="Times New Roman" w:cs="Times New Roman"/>
          <w:b/>
          <w:bCs/>
          <w:sz w:val="24"/>
          <w:szCs w:val="24"/>
        </w:rPr>
      </w:pPr>
    </w:p>
    <w:p w:rsidR="002D2E4E" w:rsidP="009969B8" w:rsidRDefault="002D2E4E" w14:paraId="0A403260" w14:textId="77777777">
      <w:pPr>
        <w:jc w:val="center"/>
        <w:rPr>
          <w:rFonts w:ascii="Times New Roman" w:hAnsi="Times New Roman" w:eastAsia="Times New Roman" w:cs="Times New Roman"/>
          <w:b/>
          <w:bCs/>
          <w:sz w:val="24"/>
          <w:szCs w:val="24"/>
        </w:rPr>
      </w:pPr>
    </w:p>
    <w:p w:rsidR="002D2E4E" w:rsidP="009969B8" w:rsidRDefault="002D2E4E" w14:paraId="3838F1DC" w14:textId="77777777">
      <w:pPr>
        <w:jc w:val="center"/>
        <w:rPr>
          <w:rFonts w:ascii="Times New Roman" w:hAnsi="Times New Roman" w:eastAsia="Times New Roman" w:cs="Times New Roman"/>
          <w:b/>
          <w:bCs/>
          <w:sz w:val="24"/>
          <w:szCs w:val="24"/>
        </w:rPr>
      </w:pPr>
    </w:p>
    <w:p w:rsidR="002D2E4E" w:rsidP="009969B8" w:rsidRDefault="002D2E4E" w14:paraId="44D357E2" w14:textId="77777777">
      <w:pPr>
        <w:jc w:val="center"/>
        <w:rPr>
          <w:rFonts w:ascii="Times New Roman" w:hAnsi="Times New Roman" w:eastAsia="Times New Roman" w:cs="Times New Roman"/>
          <w:b/>
          <w:bCs/>
          <w:sz w:val="24"/>
          <w:szCs w:val="24"/>
        </w:rPr>
      </w:pPr>
    </w:p>
    <w:p w:rsidR="002D2E4E" w:rsidP="009969B8" w:rsidRDefault="002D2E4E" w14:paraId="652471B8" w14:textId="77777777">
      <w:pPr>
        <w:jc w:val="center"/>
        <w:rPr>
          <w:rFonts w:ascii="Times New Roman" w:hAnsi="Times New Roman" w:eastAsia="Times New Roman" w:cs="Times New Roman"/>
          <w:b/>
          <w:bCs/>
          <w:sz w:val="24"/>
          <w:szCs w:val="24"/>
        </w:rPr>
      </w:pPr>
    </w:p>
    <w:p w:rsidR="002D2E4E" w:rsidP="009969B8" w:rsidRDefault="002D2E4E" w14:paraId="1D434E12" w14:textId="77777777">
      <w:pPr>
        <w:jc w:val="center"/>
        <w:rPr>
          <w:rFonts w:ascii="Times New Roman" w:hAnsi="Times New Roman" w:eastAsia="Times New Roman" w:cs="Times New Roman"/>
          <w:b/>
          <w:bCs/>
          <w:sz w:val="24"/>
          <w:szCs w:val="24"/>
        </w:rPr>
      </w:pPr>
    </w:p>
    <w:p w:rsidR="002D2E4E" w:rsidP="009969B8" w:rsidRDefault="002D2E4E" w14:paraId="16FDE2B2" w14:textId="77777777">
      <w:pPr>
        <w:jc w:val="center"/>
        <w:rPr>
          <w:rFonts w:ascii="Times New Roman" w:hAnsi="Times New Roman" w:eastAsia="Times New Roman" w:cs="Times New Roman"/>
          <w:b/>
          <w:bCs/>
          <w:sz w:val="24"/>
          <w:szCs w:val="24"/>
        </w:rPr>
      </w:pPr>
    </w:p>
    <w:p w:rsidR="002D2E4E" w:rsidP="009969B8" w:rsidRDefault="002D2E4E" w14:paraId="6BE787B7" w14:textId="77777777">
      <w:pPr>
        <w:jc w:val="center"/>
        <w:rPr>
          <w:rFonts w:ascii="Times New Roman" w:hAnsi="Times New Roman" w:eastAsia="Times New Roman" w:cs="Times New Roman"/>
          <w:b/>
          <w:bCs/>
          <w:sz w:val="24"/>
          <w:szCs w:val="24"/>
        </w:rPr>
      </w:pPr>
    </w:p>
    <w:p w:rsidR="5F5FE9F8" w:rsidP="009969B8" w:rsidRDefault="5F5FE9F8" w14:paraId="5E858122" w14:textId="33A545E3">
      <w:pPr>
        <w:jc w:val="center"/>
        <w:rPr>
          <w:rFonts w:ascii="Times New Roman" w:hAnsi="Times New Roman" w:eastAsia="Times New Roman" w:cs="Times New Roman"/>
          <w:b/>
          <w:bCs/>
          <w:sz w:val="24"/>
          <w:szCs w:val="24"/>
        </w:rPr>
      </w:pPr>
      <w:r w:rsidRPr="7D59DE2A">
        <w:rPr>
          <w:rFonts w:ascii="Times New Roman" w:hAnsi="Times New Roman" w:eastAsia="Times New Roman" w:cs="Times New Roman"/>
          <w:b/>
          <w:bCs/>
          <w:sz w:val="24"/>
          <w:szCs w:val="24"/>
        </w:rPr>
        <w:t>Integration</w:t>
      </w:r>
    </w:p>
    <w:p w:rsidR="7588089C" w:rsidP="004F0A4F" w:rsidRDefault="7588089C" w14:paraId="3D8A3297" w14:textId="1E3F0111">
      <w:pPr>
        <w:jc w:val="center"/>
      </w:pPr>
      <w:r>
        <w:rPr>
          <w:noProof/>
        </w:rPr>
        <w:lastRenderedPageBreak/>
        <w:drawing>
          <wp:inline distT="0" distB="0" distL="0" distR="0" wp14:anchorId="464EF02B" wp14:editId="4DF472D4">
            <wp:extent cx="3881110" cy="4224337"/>
            <wp:effectExtent l="19050" t="19050" r="24765" b="24130"/>
            <wp:docPr id="494853566" name="Picture 49485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885344" cy="4228945"/>
                    </a:xfrm>
                    <a:prstGeom prst="rect">
                      <a:avLst/>
                    </a:prstGeom>
                    <a:ln>
                      <a:solidFill>
                        <a:schemeClr val="tx1"/>
                      </a:solidFill>
                    </a:ln>
                  </pic:spPr>
                </pic:pic>
              </a:graphicData>
            </a:graphic>
          </wp:inline>
        </w:drawing>
      </w:r>
    </w:p>
    <w:p w:rsidRPr="00B06C80" w:rsidR="004F0A4F" w:rsidP="004F0A4F" w:rsidRDefault="004F0A4F" w14:paraId="45794C5E" w14:textId="3EA904B1">
      <w:pPr>
        <w:jc w:val="center"/>
        <w:rPr>
          <w:rFonts w:ascii="Times New Roman" w:hAnsi="Times New Roman" w:cs="Times New Roman"/>
          <w:i/>
          <w:iCs/>
        </w:rPr>
      </w:pPr>
      <w:r w:rsidRPr="00B06C80">
        <w:rPr>
          <w:rFonts w:ascii="Times New Roman" w:hAnsi="Times New Roman" w:cs="Times New Roman"/>
          <w:i/>
          <w:iCs/>
        </w:rPr>
        <w:t xml:space="preserve">Figure </w:t>
      </w:r>
      <w:r w:rsidRPr="00B06C80" w:rsidR="00B06C80">
        <w:rPr>
          <w:rFonts w:ascii="Times New Roman" w:hAnsi="Times New Roman" w:cs="Times New Roman"/>
          <w:i/>
          <w:iCs/>
        </w:rPr>
        <w:t>6</w:t>
      </w:r>
      <w:r w:rsidRPr="00B06C80">
        <w:rPr>
          <w:rFonts w:ascii="Times New Roman" w:hAnsi="Times New Roman" w:cs="Times New Roman"/>
          <w:i/>
          <w:iCs/>
        </w:rPr>
        <w:t xml:space="preserve">: Exploded View of Entire Assembly  </w:t>
      </w:r>
    </w:p>
    <w:p w:rsidR="004F0A4F" w:rsidP="004F0A4F" w:rsidRDefault="004F0A4F" w14:paraId="387A436C" w14:textId="77777777">
      <w:pPr>
        <w:jc w:val="center"/>
      </w:pPr>
    </w:p>
    <w:p w:rsidRPr="00F21179" w:rsidR="00F21179" w:rsidP="004F0A4F" w:rsidRDefault="00F21179" w14:paraId="19F5C125" w14:textId="6C2BBB11">
      <w:pPr>
        <w:shd w:val="clear" w:color="auto" w:fill="FFFFFF"/>
        <w:spacing w:line="480" w:lineRule="auto"/>
        <w:rPr>
          <w:rFonts w:ascii="Times New Roman" w:hAnsi="Times New Roman" w:eastAsia="Times New Roman" w:cs="Times New Roman"/>
          <w:color w:val="1D2228"/>
        </w:rPr>
      </w:pPr>
      <w:r w:rsidRPr="00F21179">
        <w:rPr>
          <w:rFonts w:ascii="Times New Roman" w:hAnsi="Times New Roman" w:eastAsia="Times New Roman" w:cs="Times New Roman"/>
          <w:color w:val="1D2228"/>
          <w:sz w:val="24"/>
          <w:szCs w:val="24"/>
        </w:rPr>
        <w:t xml:space="preserve">Our device has been broken down into four main building components: frame structure, mechatronics, drive terrain, and lift system. For our structure, we will be connecting eleven aluminum x-beams with corner brackets for extra support. The corner brackets will be secured to the x-beams by a bolt that will run through both the bracket and beam. Our wheel mounts will be fastened directly to the bottom four corners of the aluminum x-beams, which will hold </w:t>
      </w:r>
      <w:proofErr w:type="gramStart"/>
      <w:r w:rsidRPr="00F21179">
        <w:rPr>
          <w:rFonts w:ascii="Times New Roman" w:hAnsi="Times New Roman" w:eastAsia="Times New Roman" w:cs="Times New Roman"/>
          <w:color w:val="1D2228"/>
          <w:sz w:val="24"/>
          <w:szCs w:val="24"/>
        </w:rPr>
        <w:t>6 inch</w:t>
      </w:r>
      <w:proofErr w:type="gramEnd"/>
      <w:r w:rsidRPr="00F21179">
        <w:rPr>
          <w:rFonts w:ascii="Times New Roman" w:hAnsi="Times New Roman" w:eastAsia="Times New Roman" w:cs="Times New Roman"/>
          <w:color w:val="1D2228"/>
          <w:sz w:val="24"/>
          <w:szCs w:val="24"/>
        </w:rPr>
        <w:t xml:space="preserve"> pneumatic wheels. There will be four linear actuators on each corner of the bottom aluminum x-beam, as well as four motors mounted above each wheel. The linear actuators and motors will both have their own housing, which will enable them to be securely fastened to the frame.</w:t>
      </w:r>
    </w:p>
    <w:p w:rsidR="00F74DDB" w:rsidP="004F0A4F" w:rsidRDefault="00F21179" w14:paraId="2E03BED1" w14:textId="0D51B8D7">
      <w:pPr>
        <w:shd w:val="clear" w:color="auto" w:fill="FFFFFF"/>
        <w:spacing w:after="0" w:line="480" w:lineRule="auto"/>
        <w:rPr>
          <w:rFonts w:ascii="Helvetica Neue" w:hAnsi="Helvetica Neue" w:eastAsia="Times New Roman" w:cs="Times New Roman"/>
          <w:color w:val="1D2228"/>
          <w:sz w:val="20"/>
          <w:szCs w:val="20"/>
        </w:rPr>
      </w:pPr>
      <w:r w:rsidRPr="00F21179">
        <w:rPr>
          <w:rFonts w:ascii="Times New Roman" w:hAnsi="Times New Roman" w:eastAsia="Times New Roman" w:cs="Times New Roman"/>
          <w:color w:val="1D2228"/>
          <w:sz w:val="24"/>
          <w:szCs w:val="24"/>
        </w:rPr>
        <w:lastRenderedPageBreak/>
        <w:t xml:space="preserve">The lift system will consist of two metal bars that will run </w:t>
      </w:r>
      <w:r w:rsidR="00063656">
        <w:rPr>
          <w:rFonts w:ascii="Times New Roman" w:hAnsi="Times New Roman" w:eastAsia="Times New Roman" w:cs="Times New Roman"/>
          <w:color w:val="1D2228"/>
          <w:sz w:val="24"/>
          <w:szCs w:val="24"/>
        </w:rPr>
        <w:t>parallel</w:t>
      </w:r>
      <w:r w:rsidR="0091383B">
        <w:rPr>
          <w:rFonts w:ascii="Times New Roman" w:hAnsi="Times New Roman" w:eastAsia="Times New Roman" w:cs="Times New Roman"/>
          <w:color w:val="1D2228"/>
          <w:sz w:val="24"/>
          <w:szCs w:val="24"/>
        </w:rPr>
        <w:t xml:space="preserve"> to the longest side of the frame.</w:t>
      </w:r>
      <w:r w:rsidR="00384587">
        <w:rPr>
          <w:rFonts w:ascii="Times New Roman" w:hAnsi="Times New Roman" w:eastAsia="Times New Roman" w:cs="Times New Roman"/>
          <w:color w:val="1D2228"/>
          <w:sz w:val="24"/>
          <w:szCs w:val="24"/>
        </w:rPr>
        <w:t xml:space="preserve"> </w:t>
      </w:r>
      <w:r w:rsidRPr="00F21179">
        <w:rPr>
          <w:rFonts w:ascii="Times New Roman" w:hAnsi="Times New Roman" w:eastAsia="Times New Roman" w:cs="Times New Roman"/>
          <w:color w:val="1D2228"/>
          <w:sz w:val="24"/>
          <w:szCs w:val="24"/>
        </w:rPr>
        <w:t xml:space="preserve">The linear actuators will be attached to the bottom of these bars, allowing the lift system to move vertically. Steel plates will be welded to the inside of these two metal bars acting as </w:t>
      </w:r>
      <w:r w:rsidR="00D331DB">
        <w:rPr>
          <w:rFonts w:ascii="Times New Roman" w:hAnsi="Times New Roman" w:eastAsia="Times New Roman" w:cs="Times New Roman"/>
          <w:color w:val="1D2228"/>
          <w:sz w:val="24"/>
          <w:szCs w:val="24"/>
        </w:rPr>
        <w:t xml:space="preserve">a </w:t>
      </w:r>
      <w:r w:rsidRPr="00F21179">
        <w:rPr>
          <w:rFonts w:ascii="Times New Roman" w:hAnsi="Times New Roman" w:eastAsia="Times New Roman" w:cs="Times New Roman"/>
          <w:color w:val="1D2228"/>
          <w:sz w:val="24"/>
          <w:szCs w:val="24"/>
        </w:rPr>
        <w:t>“forklift” mechanism.</w:t>
      </w:r>
    </w:p>
    <w:p w:rsidR="00A33033" w:rsidP="00A33033" w:rsidRDefault="00A33033" w14:paraId="3604CC10" w14:textId="77777777">
      <w:pPr>
        <w:shd w:val="clear" w:color="auto" w:fill="FFFFFF"/>
        <w:spacing w:after="0" w:line="240" w:lineRule="auto"/>
        <w:rPr>
          <w:rFonts w:ascii="Helvetica Neue" w:hAnsi="Helvetica Neue" w:eastAsia="Times New Roman" w:cs="Times New Roman"/>
          <w:color w:val="1D2228"/>
          <w:sz w:val="20"/>
          <w:szCs w:val="20"/>
        </w:rPr>
      </w:pPr>
    </w:p>
    <w:p w:rsidR="00A33033" w:rsidP="274718B4" w:rsidRDefault="00A33033" w14:paraId="597B7D95" w14:textId="0901E29B">
      <w:pPr>
        <w:spacing w:after="0" w:line="240" w:lineRule="auto"/>
      </w:pPr>
    </w:p>
    <w:p w:rsidR="00A33033" w:rsidP="00A33033" w:rsidRDefault="00A33033" w14:paraId="62975ABA" w14:textId="77777777">
      <w:pPr>
        <w:shd w:val="clear" w:color="auto" w:fill="FFFFFF"/>
        <w:spacing w:after="0" w:line="240" w:lineRule="auto"/>
        <w:rPr>
          <w:rFonts w:ascii="Helvetica Neue" w:hAnsi="Helvetica Neue" w:eastAsia="Times New Roman" w:cs="Times New Roman"/>
          <w:color w:val="1D2228"/>
          <w:sz w:val="20"/>
          <w:szCs w:val="20"/>
        </w:rPr>
      </w:pPr>
    </w:p>
    <w:p w:rsidR="00A33033" w:rsidP="00A33033" w:rsidRDefault="00A33033" w14:paraId="51DBDED9" w14:textId="77777777">
      <w:pPr>
        <w:shd w:val="clear" w:color="auto" w:fill="FFFFFF"/>
        <w:spacing w:after="0" w:line="240" w:lineRule="auto"/>
        <w:rPr>
          <w:rFonts w:ascii="Helvetica Neue" w:hAnsi="Helvetica Neue" w:eastAsia="Times New Roman" w:cs="Times New Roman"/>
          <w:color w:val="1D2228"/>
          <w:sz w:val="20"/>
          <w:szCs w:val="20"/>
        </w:rPr>
      </w:pPr>
    </w:p>
    <w:p w:rsidR="00A33033" w:rsidP="00A33033" w:rsidRDefault="00A33033" w14:paraId="7356328C" w14:textId="77777777">
      <w:pPr>
        <w:shd w:val="clear" w:color="auto" w:fill="FFFFFF"/>
        <w:spacing w:after="0" w:line="240" w:lineRule="auto"/>
        <w:rPr>
          <w:rFonts w:ascii="Helvetica Neue" w:hAnsi="Helvetica Neue" w:eastAsia="Times New Roman" w:cs="Times New Roman"/>
          <w:color w:val="1D2228"/>
          <w:sz w:val="20"/>
          <w:szCs w:val="20"/>
        </w:rPr>
      </w:pPr>
    </w:p>
    <w:p w:rsidR="00A33033" w:rsidP="00A33033" w:rsidRDefault="00A33033" w14:paraId="7FA2BB2E" w14:textId="77777777">
      <w:pPr>
        <w:shd w:val="clear" w:color="auto" w:fill="FFFFFF"/>
        <w:spacing w:after="0" w:line="240" w:lineRule="auto"/>
        <w:rPr>
          <w:rFonts w:ascii="Helvetica Neue" w:hAnsi="Helvetica Neue" w:eastAsia="Times New Roman" w:cs="Times New Roman"/>
          <w:color w:val="1D2228"/>
          <w:sz w:val="20"/>
          <w:szCs w:val="20"/>
        </w:rPr>
      </w:pPr>
    </w:p>
    <w:p w:rsidR="00A33033" w:rsidP="00A33033" w:rsidRDefault="00A33033" w14:paraId="4301C1C1" w14:textId="77777777">
      <w:pPr>
        <w:shd w:val="clear" w:color="auto" w:fill="FFFFFF"/>
        <w:spacing w:after="0" w:line="240" w:lineRule="auto"/>
        <w:rPr>
          <w:rFonts w:ascii="Helvetica Neue" w:hAnsi="Helvetica Neue" w:eastAsia="Times New Roman" w:cs="Times New Roman"/>
          <w:color w:val="1D2228"/>
          <w:sz w:val="20"/>
          <w:szCs w:val="20"/>
        </w:rPr>
      </w:pPr>
    </w:p>
    <w:p w:rsidR="00A33033" w:rsidP="00A33033" w:rsidRDefault="00A33033" w14:paraId="14C40D71" w14:textId="77777777">
      <w:pPr>
        <w:shd w:val="clear" w:color="auto" w:fill="FFFFFF"/>
        <w:spacing w:after="0" w:line="240" w:lineRule="auto"/>
        <w:rPr>
          <w:rFonts w:ascii="Helvetica Neue" w:hAnsi="Helvetica Neue" w:eastAsia="Times New Roman" w:cs="Times New Roman"/>
          <w:color w:val="1D2228"/>
          <w:sz w:val="20"/>
          <w:szCs w:val="20"/>
        </w:rPr>
      </w:pPr>
    </w:p>
    <w:p w:rsidR="00A33033" w:rsidP="00A33033" w:rsidRDefault="00A33033" w14:paraId="1D1E51B0" w14:textId="77777777">
      <w:pPr>
        <w:shd w:val="clear" w:color="auto" w:fill="FFFFFF"/>
        <w:spacing w:after="0" w:line="240" w:lineRule="auto"/>
        <w:rPr>
          <w:rFonts w:ascii="Helvetica Neue" w:hAnsi="Helvetica Neue" w:eastAsia="Times New Roman" w:cs="Times New Roman"/>
          <w:color w:val="1D2228"/>
          <w:sz w:val="20"/>
          <w:szCs w:val="20"/>
        </w:rPr>
      </w:pPr>
    </w:p>
    <w:p w:rsidR="00063FEA" w:rsidP="00A33033" w:rsidRDefault="00063FEA" w14:paraId="6D4C048D" w14:textId="77777777">
      <w:pPr>
        <w:shd w:val="clear" w:color="auto" w:fill="FFFFFF"/>
        <w:spacing w:after="0" w:line="240" w:lineRule="auto"/>
        <w:rPr>
          <w:rFonts w:ascii="Helvetica Neue" w:hAnsi="Helvetica Neue" w:eastAsia="Times New Roman" w:cs="Times New Roman"/>
          <w:color w:val="1D2228"/>
          <w:sz w:val="20"/>
          <w:szCs w:val="20"/>
        </w:rPr>
      </w:pPr>
    </w:p>
    <w:p w:rsidR="00063FEA" w:rsidP="00A33033" w:rsidRDefault="00063FEA" w14:paraId="6E6EDD6B" w14:textId="77777777">
      <w:pPr>
        <w:shd w:val="clear" w:color="auto" w:fill="FFFFFF"/>
        <w:spacing w:after="0" w:line="240" w:lineRule="auto"/>
        <w:rPr>
          <w:rFonts w:ascii="Helvetica Neue" w:hAnsi="Helvetica Neue" w:eastAsia="Times New Roman" w:cs="Times New Roman"/>
          <w:color w:val="1D2228"/>
          <w:sz w:val="20"/>
          <w:szCs w:val="20"/>
        </w:rPr>
      </w:pPr>
    </w:p>
    <w:p w:rsidR="00063FEA" w:rsidP="00A33033" w:rsidRDefault="00063FEA" w14:paraId="35F28B8B" w14:textId="77777777">
      <w:pPr>
        <w:shd w:val="clear" w:color="auto" w:fill="FFFFFF"/>
        <w:spacing w:after="0" w:line="240" w:lineRule="auto"/>
        <w:rPr>
          <w:rFonts w:ascii="Helvetica Neue" w:hAnsi="Helvetica Neue" w:eastAsia="Times New Roman" w:cs="Times New Roman"/>
          <w:color w:val="1D2228"/>
          <w:sz w:val="20"/>
          <w:szCs w:val="20"/>
        </w:rPr>
      </w:pPr>
    </w:p>
    <w:p w:rsidR="00063FEA" w:rsidP="00A33033" w:rsidRDefault="00063FEA" w14:paraId="15A2C027" w14:textId="77777777">
      <w:pPr>
        <w:shd w:val="clear" w:color="auto" w:fill="FFFFFF"/>
        <w:spacing w:after="0" w:line="240" w:lineRule="auto"/>
        <w:rPr>
          <w:rFonts w:ascii="Helvetica Neue" w:hAnsi="Helvetica Neue" w:eastAsia="Times New Roman" w:cs="Times New Roman"/>
          <w:color w:val="1D2228"/>
          <w:sz w:val="20"/>
          <w:szCs w:val="20"/>
        </w:rPr>
      </w:pPr>
    </w:p>
    <w:p w:rsidR="00063FEA" w:rsidP="00A33033" w:rsidRDefault="00063FEA" w14:paraId="16D321B1" w14:textId="77777777">
      <w:pPr>
        <w:shd w:val="clear" w:color="auto" w:fill="FFFFFF"/>
        <w:spacing w:after="0" w:line="240" w:lineRule="auto"/>
        <w:rPr>
          <w:rFonts w:ascii="Helvetica Neue" w:hAnsi="Helvetica Neue" w:eastAsia="Times New Roman" w:cs="Times New Roman"/>
          <w:color w:val="1D2228"/>
          <w:sz w:val="20"/>
          <w:szCs w:val="20"/>
        </w:rPr>
      </w:pPr>
    </w:p>
    <w:p w:rsidR="00063FEA" w:rsidP="00A33033" w:rsidRDefault="00063FEA" w14:paraId="38523BD1" w14:textId="77777777">
      <w:pPr>
        <w:shd w:val="clear" w:color="auto" w:fill="FFFFFF"/>
        <w:spacing w:after="0" w:line="240" w:lineRule="auto"/>
        <w:rPr>
          <w:rFonts w:ascii="Helvetica Neue" w:hAnsi="Helvetica Neue" w:eastAsia="Times New Roman" w:cs="Times New Roman"/>
          <w:color w:val="1D2228"/>
          <w:sz w:val="20"/>
          <w:szCs w:val="20"/>
        </w:rPr>
      </w:pPr>
    </w:p>
    <w:p w:rsidR="00063FEA" w:rsidP="00A33033" w:rsidRDefault="00063FEA" w14:paraId="77AF314D" w14:textId="77777777">
      <w:pPr>
        <w:shd w:val="clear" w:color="auto" w:fill="FFFFFF"/>
        <w:spacing w:after="0" w:line="240" w:lineRule="auto"/>
        <w:rPr>
          <w:rFonts w:ascii="Helvetica Neue" w:hAnsi="Helvetica Neue" w:eastAsia="Times New Roman" w:cs="Times New Roman"/>
          <w:color w:val="1D2228"/>
          <w:sz w:val="20"/>
          <w:szCs w:val="20"/>
        </w:rPr>
      </w:pPr>
    </w:p>
    <w:p w:rsidR="00063FEA" w:rsidP="00A33033" w:rsidRDefault="00063FEA" w14:paraId="73A1E8C8" w14:textId="77777777">
      <w:pPr>
        <w:shd w:val="clear" w:color="auto" w:fill="FFFFFF"/>
        <w:spacing w:after="0" w:line="240" w:lineRule="auto"/>
        <w:rPr>
          <w:rFonts w:ascii="Helvetica Neue" w:hAnsi="Helvetica Neue" w:eastAsia="Times New Roman" w:cs="Times New Roman"/>
          <w:color w:val="1D2228"/>
          <w:sz w:val="20"/>
          <w:szCs w:val="20"/>
        </w:rPr>
      </w:pPr>
    </w:p>
    <w:p w:rsidR="00063FEA" w:rsidP="00A33033" w:rsidRDefault="00063FEA" w14:paraId="44B92CFA" w14:textId="77777777">
      <w:pPr>
        <w:shd w:val="clear" w:color="auto" w:fill="FFFFFF"/>
        <w:spacing w:after="0" w:line="240" w:lineRule="auto"/>
        <w:rPr>
          <w:rFonts w:ascii="Helvetica Neue" w:hAnsi="Helvetica Neue" w:eastAsia="Times New Roman" w:cs="Times New Roman"/>
          <w:color w:val="1D2228"/>
          <w:sz w:val="20"/>
          <w:szCs w:val="20"/>
        </w:rPr>
      </w:pPr>
    </w:p>
    <w:p w:rsidR="00063FEA" w:rsidP="00A33033" w:rsidRDefault="00063FEA" w14:paraId="73635E9B" w14:textId="77777777">
      <w:pPr>
        <w:shd w:val="clear" w:color="auto" w:fill="FFFFFF"/>
        <w:spacing w:after="0" w:line="240" w:lineRule="auto"/>
        <w:rPr>
          <w:rFonts w:ascii="Helvetica Neue" w:hAnsi="Helvetica Neue" w:eastAsia="Times New Roman" w:cs="Times New Roman"/>
          <w:color w:val="1D2228"/>
          <w:sz w:val="20"/>
          <w:szCs w:val="20"/>
        </w:rPr>
      </w:pPr>
    </w:p>
    <w:p w:rsidR="00B06C80" w:rsidP="00E33C64" w:rsidRDefault="00B06C80" w14:paraId="4484C968" w14:textId="77777777">
      <w:pPr>
        <w:rPr>
          <w:rFonts w:ascii="Times New Roman" w:hAnsi="Times New Roman" w:eastAsia="Times New Roman" w:cs="Times New Roman"/>
          <w:b/>
          <w:bCs/>
          <w:sz w:val="24"/>
          <w:szCs w:val="24"/>
        </w:rPr>
      </w:pPr>
    </w:p>
    <w:p w:rsidR="002D2E4E" w:rsidP="00F12329" w:rsidRDefault="002D2E4E" w14:paraId="795898CC" w14:textId="77777777">
      <w:pPr>
        <w:jc w:val="center"/>
        <w:rPr>
          <w:rFonts w:ascii="Times New Roman" w:hAnsi="Times New Roman" w:eastAsia="Times New Roman" w:cs="Times New Roman"/>
          <w:b/>
          <w:bCs/>
          <w:sz w:val="24"/>
          <w:szCs w:val="24"/>
        </w:rPr>
      </w:pPr>
    </w:p>
    <w:p w:rsidR="002D2E4E" w:rsidP="00F12329" w:rsidRDefault="002D2E4E" w14:paraId="096E64A8" w14:textId="77777777">
      <w:pPr>
        <w:jc w:val="center"/>
        <w:rPr>
          <w:rFonts w:ascii="Times New Roman" w:hAnsi="Times New Roman" w:eastAsia="Times New Roman" w:cs="Times New Roman"/>
          <w:b/>
          <w:bCs/>
          <w:sz w:val="24"/>
          <w:szCs w:val="24"/>
        </w:rPr>
      </w:pPr>
    </w:p>
    <w:p w:rsidR="002D2E4E" w:rsidP="00F12329" w:rsidRDefault="002D2E4E" w14:paraId="1B0D8C1E" w14:textId="77777777">
      <w:pPr>
        <w:jc w:val="center"/>
        <w:rPr>
          <w:rFonts w:ascii="Times New Roman" w:hAnsi="Times New Roman" w:eastAsia="Times New Roman" w:cs="Times New Roman"/>
          <w:b/>
          <w:bCs/>
          <w:sz w:val="24"/>
          <w:szCs w:val="24"/>
        </w:rPr>
      </w:pPr>
    </w:p>
    <w:p w:rsidR="002D2E4E" w:rsidP="00F12329" w:rsidRDefault="002D2E4E" w14:paraId="2FDC4983" w14:textId="77777777">
      <w:pPr>
        <w:jc w:val="center"/>
        <w:rPr>
          <w:rFonts w:ascii="Times New Roman" w:hAnsi="Times New Roman" w:eastAsia="Times New Roman" w:cs="Times New Roman"/>
          <w:b/>
          <w:bCs/>
          <w:sz w:val="24"/>
          <w:szCs w:val="24"/>
        </w:rPr>
      </w:pPr>
    </w:p>
    <w:p w:rsidR="002D2E4E" w:rsidP="00F12329" w:rsidRDefault="002D2E4E" w14:paraId="75C9C4D6" w14:textId="77777777">
      <w:pPr>
        <w:jc w:val="center"/>
        <w:rPr>
          <w:rFonts w:ascii="Times New Roman" w:hAnsi="Times New Roman" w:eastAsia="Times New Roman" w:cs="Times New Roman"/>
          <w:b/>
          <w:bCs/>
          <w:sz w:val="24"/>
          <w:szCs w:val="24"/>
        </w:rPr>
      </w:pPr>
    </w:p>
    <w:p w:rsidR="002D2E4E" w:rsidP="00F12329" w:rsidRDefault="002D2E4E" w14:paraId="56637B9C" w14:textId="77777777">
      <w:pPr>
        <w:jc w:val="center"/>
        <w:rPr>
          <w:rFonts w:ascii="Times New Roman" w:hAnsi="Times New Roman" w:eastAsia="Times New Roman" w:cs="Times New Roman"/>
          <w:b/>
          <w:bCs/>
          <w:sz w:val="24"/>
          <w:szCs w:val="24"/>
        </w:rPr>
      </w:pPr>
    </w:p>
    <w:p w:rsidR="002D2E4E" w:rsidP="00F12329" w:rsidRDefault="002D2E4E" w14:paraId="661A525E" w14:textId="77777777">
      <w:pPr>
        <w:jc w:val="center"/>
        <w:rPr>
          <w:rFonts w:ascii="Times New Roman" w:hAnsi="Times New Roman" w:eastAsia="Times New Roman" w:cs="Times New Roman"/>
          <w:b/>
          <w:bCs/>
          <w:sz w:val="24"/>
          <w:szCs w:val="24"/>
        </w:rPr>
      </w:pPr>
    </w:p>
    <w:p w:rsidR="002D2E4E" w:rsidP="00F12329" w:rsidRDefault="002D2E4E" w14:paraId="3D9DEE92" w14:textId="77777777">
      <w:pPr>
        <w:jc w:val="center"/>
        <w:rPr>
          <w:rFonts w:ascii="Times New Roman" w:hAnsi="Times New Roman" w:eastAsia="Times New Roman" w:cs="Times New Roman"/>
          <w:b/>
          <w:bCs/>
          <w:sz w:val="24"/>
          <w:szCs w:val="24"/>
        </w:rPr>
      </w:pPr>
    </w:p>
    <w:p w:rsidR="002D2E4E" w:rsidP="00F12329" w:rsidRDefault="002D2E4E" w14:paraId="2899EADF" w14:textId="77777777">
      <w:pPr>
        <w:jc w:val="center"/>
        <w:rPr>
          <w:rFonts w:ascii="Times New Roman" w:hAnsi="Times New Roman" w:eastAsia="Times New Roman" w:cs="Times New Roman"/>
          <w:b/>
          <w:bCs/>
          <w:sz w:val="24"/>
          <w:szCs w:val="24"/>
        </w:rPr>
      </w:pPr>
    </w:p>
    <w:p w:rsidR="002D2E4E" w:rsidP="00F12329" w:rsidRDefault="002D2E4E" w14:paraId="6EC38C7D" w14:textId="77777777">
      <w:pPr>
        <w:jc w:val="center"/>
        <w:rPr>
          <w:rFonts w:ascii="Times New Roman" w:hAnsi="Times New Roman" w:eastAsia="Times New Roman" w:cs="Times New Roman"/>
          <w:b/>
          <w:bCs/>
          <w:sz w:val="24"/>
          <w:szCs w:val="24"/>
        </w:rPr>
      </w:pPr>
    </w:p>
    <w:p w:rsidR="002D2E4E" w:rsidP="00F12329" w:rsidRDefault="002D2E4E" w14:paraId="74D97936" w14:textId="77777777">
      <w:pPr>
        <w:jc w:val="center"/>
        <w:rPr>
          <w:rFonts w:ascii="Times New Roman" w:hAnsi="Times New Roman" w:eastAsia="Times New Roman" w:cs="Times New Roman"/>
          <w:b/>
          <w:bCs/>
          <w:sz w:val="24"/>
          <w:szCs w:val="24"/>
        </w:rPr>
      </w:pPr>
    </w:p>
    <w:p w:rsidR="5F5FE9F8" w:rsidP="00F12329" w:rsidRDefault="5F5FE9F8" w14:paraId="2A9245F3" w14:textId="7269AD7F">
      <w:pPr>
        <w:jc w:val="center"/>
        <w:rPr>
          <w:rFonts w:ascii="Times New Roman" w:hAnsi="Times New Roman" w:eastAsia="Times New Roman" w:cs="Times New Roman"/>
          <w:b/>
          <w:bCs/>
          <w:sz w:val="24"/>
          <w:szCs w:val="24"/>
        </w:rPr>
      </w:pPr>
      <w:r w:rsidRPr="7D59DE2A">
        <w:rPr>
          <w:rFonts w:ascii="Times New Roman" w:hAnsi="Times New Roman" w:eastAsia="Times New Roman" w:cs="Times New Roman"/>
          <w:b/>
          <w:bCs/>
          <w:sz w:val="24"/>
          <w:szCs w:val="24"/>
        </w:rPr>
        <w:lastRenderedPageBreak/>
        <w:t>Operation</w:t>
      </w:r>
    </w:p>
    <w:p w:rsidR="00E703AA" w:rsidP="7D59DE2A" w:rsidRDefault="005F69BF" w14:paraId="159215DF" w14:textId="2A4FD10D">
      <w:pPr>
        <w:rPr>
          <w:rFonts w:ascii="Times New Roman" w:hAnsi="Times New Roman" w:eastAsia="Times New Roman" w:cs="Times New Roman"/>
          <w:sz w:val="24"/>
          <w:szCs w:val="24"/>
        </w:rPr>
      </w:pPr>
      <w:r>
        <w:rPr>
          <w:noProof/>
        </w:rPr>
        <mc:AlternateContent>
          <mc:Choice Requires="wps">
            <w:drawing>
              <wp:anchor distT="0" distB="0" distL="114300" distR="114300" simplePos="0" relativeHeight="251658240" behindDoc="0" locked="0" layoutInCell="1" allowOverlap="1" wp14:anchorId="2820673B" wp14:editId="0FA88D58">
                <wp:simplePos x="0" y="0"/>
                <wp:positionH relativeFrom="page">
                  <wp:align>left</wp:align>
                </wp:positionH>
                <wp:positionV relativeFrom="paragraph">
                  <wp:posOffset>4226560</wp:posOffset>
                </wp:positionV>
                <wp:extent cx="8267065" cy="635"/>
                <wp:effectExtent l="0" t="0" r="635" b="0"/>
                <wp:wrapSquare wrapText="bothSides"/>
                <wp:docPr id="1" name="Text Box 1"/>
                <wp:cNvGraphicFramePr/>
                <a:graphic xmlns:a="http://schemas.openxmlformats.org/drawingml/2006/main">
                  <a:graphicData uri="http://schemas.microsoft.com/office/word/2010/wordprocessingShape">
                    <wps:wsp>
                      <wps:cNvSpPr txBox="1"/>
                      <wps:spPr>
                        <a:xfrm>
                          <a:off x="0" y="0"/>
                          <a:ext cx="8267065" cy="635"/>
                        </a:xfrm>
                        <a:prstGeom prst="rect">
                          <a:avLst/>
                        </a:prstGeom>
                        <a:solidFill>
                          <a:prstClr val="white"/>
                        </a:solidFill>
                        <a:ln>
                          <a:noFill/>
                        </a:ln>
                      </wps:spPr>
                      <wps:txbx>
                        <w:txbxContent>
                          <w:p w:rsidRPr="005F69BF" w:rsidR="00621421" w:rsidP="00621421" w:rsidRDefault="00621421" w14:paraId="06E3F6CC" w14:textId="380925B6">
                            <w:pPr>
                              <w:pStyle w:val="Caption"/>
                              <w:jc w:val="center"/>
                              <w:rPr>
                                <w:rFonts w:ascii="Times New Roman" w:hAnsi="Times New Roman" w:eastAsia="Times New Roman" w:cs="Times New Roman"/>
                                <w:noProof/>
                                <w:sz w:val="24"/>
                                <w:szCs w:val="24"/>
                              </w:rPr>
                            </w:pPr>
                            <w:r w:rsidRPr="005F69BF">
                              <w:rPr>
                                <w:rFonts w:ascii="Times New Roman" w:hAnsi="Times New Roman" w:cs="Times New Roman"/>
                                <w:sz w:val="24"/>
                                <w:szCs w:val="24"/>
                              </w:rPr>
                              <w:t xml:space="preserve">Figure </w:t>
                            </w:r>
                            <w:r w:rsidRPr="005F69BF" w:rsidR="005F69BF">
                              <w:rPr>
                                <w:rFonts w:ascii="Times New Roman" w:hAnsi="Times New Roman" w:cs="Times New Roman"/>
                                <w:sz w:val="24"/>
                                <w:szCs w:val="24"/>
                              </w:rPr>
                              <w:t>7</w:t>
                            </w:r>
                            <w:r w:rsidRPr="005F69BF">
                              <w:rPr>
                                <w:rFonts w:ascii="Times New Roman" w:hAnsi="Times New Roman" w:cs="Times New Roman"/>
                                <w:sz w:val="24"/>
                                <w:szCs w:val="24"/>
                              </w:rPr>
                              <w:t>: Hermes RC Controller Diagram (Front)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72089663">
              <v:shapetype id="_x0000_t202" coordsize="21600,21600" o:spt="202" path="m,l,21600r21600,l21600,xe" w14:anchorId="2820673B">
                <v:stroke joinstyle="miter"/>
                <v:path gradientshapeok="t" o:connecttype="rect"/>
              </v:shapetype>
              <v:shape id="Text Box 1" style="position:absolute;margin-left:0;margin-top:332.8pt;width:650.95pt;height:.05pt;z-index:251658240;visibility:visible;mso-wrap-style:square;mso-wrap-distance-left:9pt;mso-wrap-distance-top:0;mso-wrap-distance-right:9pt;mso-wrap-distance-bottom:0;mso-position-horizontal:left;mso-position-horizontal-relative:page;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">
                <v:textbox style="mso-fit-shape-to-text:t" inset="0,0,0,0">
                  <w:txbxContent>
                    <w:p w:rsidRPr="005F69BF" w:rsidR="00621421" w:rsidP="00621421" w:rsidRDefault="00621421" w14:paraId="16331B86" w14:textId="380925B6">
                      <w:pPr>
                        <w:pStyle w:val="Caption"/>
                        <w:jc w:val="center"/>
                        <w:rPr>
                          <w:rFonts w:ascii="Times New Roman" w:hAnsi="Times New Roman" w:eastAsia="Times New Roman" w:cs="Times New Roman"/>
                          <w:noProof/>
                          <w:sz w:val="24"/>
                          <w:szCs w:val="24"/>
                        </w:rPr>
                      </w:pPr>
                      <w:r w:rsidRPr="005F69BF">
                        <w:rPr>
                          <w:rFonts w:ascii="Times New Roman" w:hAnsi="Times New Roman" w:cs="Times New Roman"/>
                          <w:sz w:val="24"/>
                          <w:szCs w:val="24"/>
                        </w:rPr>
                        <w:t xml:space="preserve">Figure </w:t>
                      </w:r>
                      <w:r w:rsidRPr="005F69BF" w:rsidR="005F69BF">
                        <w:rPr>
                          <w:rFonts w:ascii="Times New Roman" w:hAnsi="Times New Roman" w:cs="Times New Roman"/>
                          <w:sz w:val="24"/>
                          <w:szCs w:val="24"/>
                        </w:rPr>
                        <w:t>7</w:t>
                      </w:r>
                      <w:r w:rsidRPr="005F69BF">
                        <w:rPr>
                          <w:rFonts w:ascii="Times New Roman" w:hAnsi="Times New Roman" w:cs="Times New Roman"/>
                          <w:sz w:val="24"/>
                          <w:szCs w:val="24"/>
                        </w:rPr>
                        <w:t>: Hermes RC Controller Diagram (Front)</w:t>
                      </w:r>
                    </w:p>
                  </w:txbxContent>
                </v:textbox>
                <w10:wrap type="square" anchorx="page"/>
              </v:shape>
            </w:pict>
          </mc:Fallback>
        </mc:AlternateContent>
      </w:r>
      <w:r w:rsidR="00B06C80">
        <w:rPr>
          <w:rFonts w:ascii="Times New Roman" w:hAnsi="Times New Roman" w:eastAsia="Times New Roman" w:cs="Times New Roman"/>
          <w:noProof/>
          <w:sz w:val="24"/>
          <w:szCs w:val="24"/>
        </w:rPr>
        <w:drawing>
          <wp:anchor distT="0" distB="0" distL="114300" distR="114300" simplePos="0" relativeHeight="251658241" behindDoc="0" locked="0" layoutInCell="1" allowOverlap="1" wp14:anchorId="1B4C2FA3" wp14:editId="7A47755D">
            <wp:simplePos x="0" y="0"/>
            <wp:positionH relativeFrom="page">
              <wp:posOffset>718820</wp:posOffset>
            </wp:positionH>
            <wp:positionV relativeFrom="paragraph">
              <wp:posOffset>327660</wp:posOffset>
            </wp:positionV>
            <wp:extent cx="6586220" cy="3938905"/>
            <wp:effectExtent l="0" t="0" r="0" b="0"/>
            <wp:wrapSquare wrapText="bothSides"/>
            <wp:docPr id="1099501069" name="Picture 109950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6220" cy="3938905"/>
                    </a:xfrm>
                    <a:prstGeom prst="rect">
                      <a:avLst/>
                    </a:prstGeom>
                    <a:noFill/>
                  </pic:spPr>
                </pic:pic>
              </a:graphicData>
            </a:graphic>
            <wp14:sizeRelH relativeFrom="margin">
              <wp14:pctWidth>0</wp14:pctWidth>
            </wp14:sizeRelH>
            <wp14:sizeRelV relativeFrom="margin">
              <wp14:pctHeight>0</wp14:pctHeight>
            </wp14:sizeRelV>
          </wp:anchor>
        </w:drawing>
      </w:r>
      <w:r w:rsidR="000A745D">
        <w:rPr>
          <w:rFonts w:ascii="Times New Roman" w:hAnsi="Times New Roman" w:eastAsia="Times New Roman" w:cs="Times New Roman"/>
          <w:sz w:val="24"/>
          <w:szCs w:val="24"/>
        </w:rPr>
        <w:t>The following figure showcases the contro</w:t>
      </w:r>
      <w:r>
        <w:rPr>
          <w:rFonts w:ascii="Times New Roman" w:hAnsi="Times New Roman" w:eastAsia="Times New Roman" w:cs="Times New Roman"/>
          <w:sz w:val="24"/>
          <w:szCs w:val="24"/>
        </w:rPr>
        <w:t>l</w:t>
      </w:r>
      <w:r w:rsidR="00B06C80">
        <w:rPr>
          <w:rFonts w:ascii="Times New Roman" w:hAnsi="Times New Roman" w:eastAsia="Times New Roman" w:cs="Times New Roman"/>
          <w:sz w:val="24"/>
          <w:szCs w:val="24"/>
        </w:rPr>
        <w:t>l</w:t>
      </w:r>
      <w:r w:rsidR="000A745D">
        <w:rPr>
          <w:rFonts w:ascii="Times New Roman" w:hAnsi="Times New Roman" w:eastAsia="Times New Roman" w:cs="Times New Roman"/>
          <w:sz w:val="24"/>
          <w:szCs w:val="24"/>
        </w:rPr>
        <w:t>er diagram for the Hermes Rover:</w:t>
      </w:r>
    </w:p>
    <w:p w:rsidR="00793715" w:rsidP="00793715" w:rsidRDefault="00793715" w14:paraId="054E8878" w14:textId="77777777">
      <w:pPr>
        <w:keepNext/>
      </w:pPr>
      <w:r>
        <w:rPr>
          <w:rFonts w:ascii="Times New Roman" w:hAnsi="Times New Roman" w:eastAsia="Times New Roman" w:cs="Times New Roman"/>
          <w:noProof/>
          <w:sz w:val="24"/>
          <w:szCs w:val="24"/>
        </w:rPr>
        <w:drawing>
          <wp:inline distT="0" distB="0" distL="0" distR="0" wp14:anchorId="04D48E2E" wp14:editId="08C2B04D">
            <wp:extent cx="5439306" cy="295751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9264" cy="2962928"/>
                    </a:xfrm>
                    <a:prstGeom prst="rect">
                      <a:avLst/>
                    </a:prstGeom>
                    <a:noFill/>
                  </pic:spPr>
                </pic:pic>
              </a:graphicData>
            </a:graphic>
          </wp:inline>
        </w:drawing>
      </w:r>
    </w:p>
    <w:p w:rsidRPr="005F69BF" w:rsidR="00E703AA" w:rsidP="00793715" w:rsidRDefault="00793715" w14:paraId="4B3F6546" w14:textId="201B9694">
      <w:pPr>
        <w:pStyle w:val="Caption"/>
        <w:jc w:val="center"/>
        <w:rPr>
          <w:rFonts w:ascii="Times New Roman" w:hAnsi="Times New Roman" w:eastAsia="Times New Roman" w:cs="Times New Roman"/>
          <w:sz w:val="24"/>
          <w:szCs w:val="24"/>
        </w:rPr>
      </w:pPr>
      <w:r w:rsidRPr="005F69BF">
        <w:rPr>
          <w:rFonts w:ascii="Times New Roman" w:hAnsi="Times New Roman" w:cs="Times New Roman"/>
          <w:sz w:val="24"/>
          <w:szCs w:val="24"/>
        </w:rPr>
        <w:t xml:space="preserve">Figure </w:t>
      </w:r>
      <w:r w:rsidR="005F69BF">
        <w:rPr>
          <w:rFonts w:ascii="Times New Roman" w:hAnsi="Times New Roman" w:cs="Times New Roman"/>
          <w:sz w:val="24"/>
          <w:szCs w:val="24"/>
        </w:rPr>
        <w:t>8</w:t>
      </w:r>
      <w:r w:rsidRPr="005F69BF">
        <w:rPr>
          <w:rFonts w:ascii="Times New Roman" w:hAnsi="Times New Roman" w:cs="Times New Roman"/>
          <w:sz w:val="24"/>
          <w:szCs w:val="24"/>
        </w:rPr>
        <w:t>: Hermes RC Controller Diagram (Back)</w:t>
      </w:r>
    </w:p>
    <w:p w:rsidR="003C1CBA" w:rsidP="00B06C80" w:rsidRDefault="003C1CBA" w14:paraId="3F292C5C" w14:textId="43889783">
      <w:pPr>
        <w:pStyle w:val="BodyText"/>
        <w:spacing w:line="480" w:lineRule="auto"/>
        <w:rPr>
          <w:rFonts w:ascii="Times New Roman" w:hAnsi="Times New Roman" w:eastAsia="Times New Roman" w:cs="Times New Roman"/>
          <w:sz w:val="24"/>
          <w:szCs w:val="24"/>
        </w:rPr>
      </w:pPr>
      <w:r w:rsidRPr="003C1CBA">
        <w:rPr>
          <w:rFonts w:ascii="Times New Roman" w:hAnsi="Times New Roman" w:eastAsia="Times New Roman" w:cs="Times New Roman"/>
          <w:sz w:val="24"/>
          <w:szCs w:val="24"/>
        </w:rPr>
        <w:lastRenderedPageBreak/>
        <w:t>Follow the steps to install the transmitter battery:</w:t>
      </w:r>
    </w:p>
    <w:p w:rsidRPr="003C1CBA" w:rsidR="003C1CBA" w:rsidP="00B06C80" w:rsidRDefault="003C1CBA" w14:paraId="6B479920" w14:textId="1CD8AB1D">
      <w:pPr>
        <w:pStyle w:val="BodyText"/>
        <w:spacing w:line="480" w:lineRule="auto"/>
        <w:ind w:left="459" w:firstLine="261"/>
        <w:rPr>
          <w:rFonts w:ascii="Times New Roman" w:hAnsi="Times New Roman" w:eastAsia="Times New Roman" w:cs="Times New Roman"/>
          <w:sz w:val="24"/>
          <w:szCs w:val="24"/>
        </w:rPr>
      </w:pPr>
      <w:r w:rsidRPr="003C1CBA">
        <w:rPr>
          <w:rFonts w:ascii="Times New Roman" w:hAnsi="Times New Roman" w:eastAsia="Times New Roman" w:cs="Times New Roman"/>
          <w:sz w:val="24"/>
          <w:szCs w:val="24"/>
        </w:rPr>
        <w:t>1. Open the battery compartment.</w:t>
      </w:r>
    </w:p>
    <w:p w:rsidRPr="003C1CBA" w:rsidR="003C1CBA" w:rsidP="00B06C80" w:rsidRDefault="003C1CBA" w14:paraId="5164C89C" w14:textId="0030CA46">
      <w:pPr>
        <w:pStyle w:val="BodyText"/>
        <w:spacing w:line="480" w:lineRule="auto"/>
        <w:ind w:left="459" w:firstLine="261"/>
        <w:rPr>
          <w:rFonts w:ascii="Times New Roman" w:hAnsi="Times New Roman" w:eastAsia="Times New Roman" w:cs="Times New Roman"/>
          <w:sz w:val="24"/>
          <w:szCs w:val="24"/>
        </w:rPr>
      </w:pPr>
      <w:r w:rsidRPr="003C1CBA">
        <w:rPr>
          <w:rFonts w:ascii="Times New Roman" w:hAnsi="Times New Roman" w:eastAsia="Times New Roman" w:cs="Times New Roman"/>
          <w:sz w:val="24"/>
          <w:szCs w:val="24"/>
        </w:rPr>
        <w:t xml:space="preserve">2. Insert 4 </w:t>
      </w:r>
      <w:proofErr w:type="gramStart"/>
      <w:r w:rsidRPr="003C1CBA">
        <w:rPr>
          <w:rFonts w:ascii="Times New Roman" w:hAnsi="Times New Roman" w:eastAsia="Times New Roman" w:cs="Times New Roman"/>
          <w:sz w:val="24"/>
          <w:szCs w:val="24"/>
        </w:rPr>
        <w:t>fully-charged</w:t>
      </w:r>
      <w:proofErr w:type="gramEnd"/>
      <w:r w:rsidRPr="003C1CBA">
        <w:rPr>
          <w:rFonts w:ascii="Times New Roman" w:hAnsi="Times New Roman" w:eastAsia="Times New Roman" w:cs="Times New Roman"/>
          <w:sz w:val="24"/>
          <w:szCs w:val="24"/>
        </w:rPr>
        <w:t xml:space="preserve"> AA batteries into the compartment. Make sure that the batteries make good</w:t>
      </w:r>
      <w:r>
        <w:rPr>
          <w:rFonts w:ascii="Times New Roman" w:hAnsi="Times New Roman" w:eastAsia="Times New Roman" w:cs="Times New Roman"/>
          <w:sz w:val="24"/>
          <w:szCs w:val="24"/>
        </w:rPr>
        <w:t xml:space="preserve"> </w:t>
      </w:r>
      <w:r w:rsidRPr="003C1CBA">
        <w:rPr>
          <w:rFonts w:ascii="Times New Roman" w:hAnsi="Times New Roman" w:eastAsia="Times New Roman" w:cs="Times New Roman"/>
          <w:sz w:val="24"/>
          <w:szCs w:val="24"/>
        </w:rPr>
        <w:t>contact with the battery compartments' contacts, with the correct polarity.</w:t>
      </w:r>
    </w:p>
    <w:p w:rsidR="006C3DE3" w:rsidP="00B06C80" w:rsidRDefault="003C1CBA" w14:paraId="2708D00F" w14:textId="322DE648">
      <w:pPr>
        <w:pStyle w:val="BodyText"/>
        <w:spacing w:line="480" w:lineRule="auto"/>
        <w:ind w:left="459" w:firstLine="261"/>
        <w:rPr>
          <w:rFonts w:ascii="Times New Roman" w:hAnsi="Times New Roman" w:eastAsia="Times New Roman" w:cs="Times New Roman"/>
          <w:sz w:val="24"/>
          <w:szCs w:val="24"/>
        </w:rPr>
      </w:pPr>
      <w:r w:rsidRPr="003C1CBA">
        <w:rPr>
          <w:rFonts w:ascii="Times New Roman" w:hAnsi="Times New Roman" w:eastAsia="Times New Roman" w:cs="Times New Roman"/>
          <w:sz w:val="24"/>
          <w:szCs w:val="24"/>
        </w:rPr>
        <w:t>3. Replace the battery compartment cover.</w:t>
      </w:r>
    </w:p>
    <w:p w:rsidR="009917B0" w:rsidP="00B06C80" w:rsidRDefault="00C071C0" w14:paraId="1AD57399" w14:textId="5122589C">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On</w:t>
      </w:r>
      <w:r w:rsidR="00C53504">
        <w:rPr>
          <w:rFonts w:ascii="Times New Roman" w:hAnsi="Times New Roman" w:eastAsia="Times New Roman" w:cs="Times New Roman"/>
          <w:sz w:val="24"/>
          <w:szCs w:val="24"/>
        </w:rPr>
        <w:t>c</w:t>
      </w:r>
      <w:r>
        <w:rPr>
          <w:rFonts w:ascii="Times New Roman" w:hAnsi="Times New Roman" w:eastAsia="Times New Roman" w:cs="Times New Roman"/>
          <w:sz w:val="24"/>
          <w:szCs w:val="24"/>
        </w:rPr>
        <w:t xml:space="preserve">e the transmitter batteries are installed, power on the controller and refer to the display to ensure the </w:t>
      </w:r>
      <w:r w:rsidR="00C83BF1">
        <w:rPr>
          <w:rFonts w:ascii="Times New Roman" w:hAnsi="Times New Roman" w:eastAsia="Times New Roman" w:cs="Times New Roman"/>
          <w:sz w:val="24"/>
          <w:szCs w:val="24"/>
        </w:rPr>
        <w:t xml:space="preserve">receiver is connected. </w:t>
      </w:r>
      <w:r w:rsidR="009917B0">
        <w:rPr>
          <w:rFonts w:ascii="Times New Roman" w:hAnsi="Times New Roman" w:eastAsia="Times New Roman" w:cs="Times New Roman"/>
          <w:sz w:val="24"/>
          <w:szCs w:val="24"/>
        </w:rPr>
        <w:t xml:space="preserve">Refer to </w:t>
      </w:r>
      <w:r w:rsidR="00973ADD">
        <w:rPr>
          <w:rFonts w:ascii="Times New Roman" w:hAnsi="Times New Roman" w:eastAsia="Times New Roman" w:cs="Times New Roman"/>
          <w:i/>
          <w:iCs/>
          <w:sz w:val="24"/>
          <w:szCs w:val="24"/>
        </w:rPr>
        <w:t xml:space="preserve">Troubleshooting </w:t>
      </w:r>
      <w:r w:rsidR="00973ADD">
        <w:rPr>
          <w:rFonts w:ascii="Times New Roman" w:hAnsi="Times New Roman" w:eastAsia="Times New Roman" w:cs="Times New Roman"/>
          <w:sz w:val="24"/>
          <w:szCs w:val="24"/>
        </w:rPr>
        <w:t>if</w:t>
      </w:r>
      <w:r w:rsidR="009917B0">
        <w:rPr>
          <w:rFonts w:ascii="Times New Roman" w:hAnsi="Times New Roman" w:eastAsia="Times New Roman" w:cs="Times New Roman"/>
          <w:sz w:val="24"/>
          <w:szCs w:val="24"/>
        </w:rPr>
        <w:t xml:space="preserve"> any issues arise with controller setup.</w:t>
      </w:r>
      <w:r w:rsidR="00507F6F">
        <w:rPr>
          <w:rFonts w:ascii="Times New Roman" w:hAnsi="Times New Roman" w:eastAsia="Times New Roman" w:cs="Times New Roman"/>
          <w:sz w:val="24"/>
          <w:szCs w:val="24"/>
        </w:rPr>
        <w:t xml:space="preserve"> The RC Controller user manual can also be followed </w:t>
      </w:r>
      <w:r w:rsidR="00AE083A">
        <w:rPr>
          <w:rFonts w:ascii="Times New Roman" w:hAnsi="Times New Roman" w:eastAsia="Times New Roman" w:cs="Times New Roman"/>
          <w:sz w:val="24"/>
          <w:szCs w:val="24"/>
        </w:rPr>
        <w:t xml:space="preserve">to modify the channel set up. Channel </w:t>
      </w:r>
      <w:r w:rsidR="0008387F">
        <w:rPr>
          <w:rFonts w:ascii="Times New Roman" w:hAnsi="Times New Roman" w:eastAsia="Times New Roman" w:cs="Times New Roman"/>
          <w:sz w:val="24"/>
          <w:szCs w:val="24"/>
        </w:rPr>
        <w:t>4</w:t>
      </w:r>
      <w:r w:rsidR="00AE083A">
        <w:rPr>
          <w:rFonts w:ascii="Times New Roman" w:hAnsi="Times New Roman" w:eastAsia="Times New Roman" w:cs="Times New Roman"/>
          <w:sz w:val="24"/>
          <w:szCs w:val="24"/>
        </w:rPr>
        <w:t xml:space="preserve"> must be </w:t>
      </w:r>
      <w:r w:rsidR="00756706">
        <w:rPr>
          <w:rFonts w:ascii="Times New Roman" w:hAnsi="Times New Roman" w:eastAsia="Times New Roman" w:cs="Times New Roman"/>
          <w:sz w:val="24"/>
          <w:szCs w:val="24"/>
        </w:rPr>
        <w:t xml:space="preserve">connected to the </w:t>
      </w:r>
      <w:r w:rsidR="007B4CFF">
        <w:rPr>
          <w:rFonts w:ascii="Times New Roman" w:hAnsi="Times New Roman" w:eastAsia="Times New Roman" w:cs="Times New Roman"/>
          <w:sz w:val="24"/>
          <w:szCs w:val="24"/>
        </w:rPr>
        <w:t xml:space="preserve">toggle stick </w:t>
      </w:r>
      <w:r w:rsidR="00197812">
        <w:rPr>
          <w:rFonts w:ascii="Times New Roman" w:hAnsi="Times New Roman" w:eastAsia="Times New Roman" w:cs="Times New Roman"/>
          <w:sz w:val="24"/>
          <w:szCs w:val="24"/>
        </w:rPr>
        <w:t>instead of the pre</w:t>
      </w:r>
      <w:r w:rsidR="00C77C0A">
        <w:rPr>
          <w:rFonts w:ascii="Times New Roman" w:hAnsi="Times New Roman" w:eastAsia="Times New Roman" w:cs="Times New Roman"/>
          <w:sz w:val="24"/>
          <w:szCs w:val="24"/>
        </w:rPr>
        <w:t xml:space="preserve">set setting. </w:t>
      </w:r>
    </w:p>
    <w:p w:rsidR="0067325C" w:rsidP="00B06C80" w:rsidRDefault="0067325C" w14:paraId="6E1AD36B" w14:textId="1ED6F112">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Additionally, </w:t>
      </w:r>
      <w:r w:rsidR="001445AE">
        <w:rPr>
          <w:rFonts w:ascii="Times New Roman" w:hAnsi="Times New Roman" w:eastAsia="Times New Roman" w:cs="Times New Roman"/>
          <w:sz w:val="24"/>
          <w:szCs w:val="24"/>
        </w:rPr>
        <w:t>to</w:t>
      </w:r>
      <w:r>
        <w:rPr>
          <w:rFonts w:ascii="Times New Roman" w:hAnsi="Times New Roman" w:eastAsia="Times New Roman" w:cs="Times New Roman"/>
          <w:sz w:val="24"/>
          <w:szCs w:val="24"/>
        </w:rPr>
        <w:t xml:space="preserve"> </w:t>
      </w:r>
      <w:r w:rsidR="00BC275F">
        <w:rPr>
          <w:rFonts w:ascii="Times New Roman" w:hAnsi="Times New Roman" w:eastAsia="Times New Roman" w:cs="Times New Roman"/>
          <w:sz w:val="24"/>
          <w:szCs w:val="24"/>
        </w:rPr>
        <w:t>utilize</w:t>
      </w:r>
      <w:r>
        <w:rPr>
          <w:rFonts w:ascii="Times New Roman" w:hAnsi="Times New Roman" w:eastAsia="Times New Roman" w:cs="Times New Roman"/>
          <w:sz w:val="24"/>
          <w:szCs w:val="24"/>
        </w:rPr>
        <w:t xml:space="preserve"> the </w:t>
      </w:r>
      <w:r w:rsidR="00BC275F">
        <w:rPr>
          <w:rFonts w:ascii="Times New Roman" w:hAnsi="Times New Roman" w:eastAsia="Times New Roman" w:cs="Times New Roman"/>
          <w:sz w:val="24"/>
          <w:szCs w:val="24"/>
        </w:rPr>
        <w:t>controller</w:t>
      </w:r>
      <w:r>
        <w:rPr>
          <w:rFonts w:ascii="Times New Roman" w:hAnsi="Times New Roman" w:eastAsia="Times New Roman" w:cs="Times New Roman"/>
          <w:sz w:val="24"/>
          <w:szCs w:val="24"/>
        </w:rPr>
        <w:t xml:space="preserve"> code created by the team</w:t>
      </w:r>
      <w:r w:rsidR="001445AE">
        <w:rPr>
          <w:rFonts w:ascii="Times New Roman" w:hAnsi="Times New Roman" w:eastAsia="Times New Roman" w:cs="Times New Roman"/>
          <w:sz w:val="24"/>
          <w:szCs w:val="24"/>
        </w:rPr>
        <w:t xml:space="preserve"> shown in Appendix B</w:t>
      </w:r>
      <w:r w:rsidR="00C53504">
        <w:rPr>
          <w:rFonts w:ascii="Times New Roman" w:hAnsi="Times New Roman" w:eastAsia="Times New Roman" w:cs="Times New Roman"/>
          <w:sz w:val="24"/>
          <w:szCs w:val="24"/>
        </w:rPr>
        <w:t>, the user must download the “</w:t>
      </w:r>
      <w:proofErr w:type="spellStart"/>
      <w:r w:rsidR="00596AA1">
        <w:rPr>
          <w:rFonts w:ascii="Times New Roman" w:hAnsi="Times New Roman" w:eastAsia="Times New Roman" w:cs="Times New Roman"/>
          <w:sz w:val="24"/>
          <w:szCs w:val="24"/>
        </w:rPr>
        <w:t>IBusBM</w:t>
      </w:r>
      <w:proofErr w:type="spellEnd"/>
      <w:r w:rsidR="00596AA1">
        <w:rPr>
          <w:rFonts w:ascii="Times New Roman" w:hAnsi="Times New Roman" w:eastAsia="Times New Roman" w:cs="Times New Roman"/>
          <w:sz w:val="24"/>
          <w:szCs w:val="24"/>
        </w:rPr>
        <w:t xml:space="preserve">” </w:t>
      </w:r>
      <w:r w:rsidR="00BC275F">
        <w:rPr>
          <w:rFonts w:ascii="Times New Roman" w:hAnsi="Times New Roman" w:eastAsia="Times New Roman" w:cs="Times New Roman"/>
          <w:sz w:val="24"/>
          <w:szCs w:val="24"/>
        </w:rPr>
        <w:t xml:space="preserve">from the Arduino source library. </w:t>
      </w:r>
    </w:p>
    <w:p w:rsidR="0031330C" w:rsidP="005F69BF" w:rsidRDefault="0031330C" w14:paraId="7B7FEF38" w14:textId="7314C0E3">
      <w:pPr>
        <w:pStyle w:val="BodyText"/>
        <w:spacing w:line="480" w:lineRule="auto"/>
        <w:rPr>
          <w:rFonts w:ascii="Times New Roman" w:hAnsi="Times New Roman" w:eastAsia="Times New Roman" w:cs="Times New Roman"/>
          <w:sz w:val="24"/>
          <w:szCs w:val="24"/>
        </w:rPr>
      </w:pPr>
      <w:r w:rsidRPr="003C1CBA">
        <w:rPr>
          <w:rFonts w:ascii="Times New Roman" w:hAnsi="Times New Roman" w:eastAsia="Times New Roman" w:cs="Times New Roman"/>
          <w:sz w:val="24"/>
          <w:szCs w:val="24"/>
        </w:rPr>
        <w:t xml:space="preserve">Follow the steps to install the </w:t>
      </w:r>
      <w:proofErr w:type="spellStart"/>
      <w:r>
        <w:rPr>
          <w:rFonts w:ascii="Times New Roman" w:hAnsi="Times New Roman" w:eastAsia="Times New Roman" w:cs="Times New Roman"/>
          <w:sz w:val="24"/>
          <w:szCs w:val="24"/>
        </w:rPr>
        <w:t>I</w:t>
      </w:r>
      <w:r w:rsidR="008054CE">
        <w:rPr>
          <w:rFonts w:ascii="Times New Roman" w:hAnsi="Times New Roman" w:eastAsia="Times New Roman" w:cs="Times New Roman"/>
          <w:sz w:val="24"/>
          <w:szCs w:val="24"/>
        </w:rPr>
        <w:t>Bus</w:t>
      </w:r>
      <w:r>
        <w:rPr>
          <w:rFonts w:ascii="Times New Roman" w:hAnsi="Times New Roman" w:eastAsia="Times New Roman" w:cs="Times New Roman"/>
          <w:sz w:val="24"/>
          <w:szCs w:val="24"/>
        </w:rPr>
        <w:t>BM</w:t>
      </w:r>
      <w:proofErr w:type="spellEnd"/>
      <w:r w:rsidRPr="003C1CBA">
        <w:rPr>
          <w:rFonts w:ascii="Times New Roman" w:hAnsi="Times New Roman" w:eastAsia="Times New Roman" w:cs="Times New Roman"/>
          <w:sz w:val="24"/>
          <w:szCs w:val="24"/>
        </w:rPr>
        <w:t xml:space="preserve"> </w:t>
      </w:r>
      <w:r w:rsidR="008054CE">
        <w:rPr>
          <w:rFonts w:ascii="Times New Roman" w:hAnsi="Times New Roman" w:eastAsia="Times New Roman" w:cs="Times New Roman"/>
          <w:sz w:val="24"/>
          <w:szCs w:val="24"/>
        </w:rPr>
        <w:t>library</w:t>
      </w:r>
      <w:r w:rsidRPr="003C1CBA">
        <w:rPr>
          <w:rFonts w:ascii="Times New Roman" w:hAnsi="Times New Roman" w:eastAsia="Times New Roman" w:cs="Times New Roman"/>
          <w:sz w:val="24"/>
          <w:szCs w:val="24"/>
        </w:rPr>
        <w:t>:</w:t>
      </w:r>
    </w:p>
    <w:p w:rsidR="0031330C" w:rsidP="00B06C80" w:rsidRDefault="0031330C" w14:paraId="76093392" w14:textId="1ACB96AB">
      <w:pPr>
        <w:pStyle w:val="BodyText"/>
        <w:numPr>
          <w:ilvl w:val="0"/>
          <w:numId w:val="1"/>
        </w:numPr>
        <w:spacing w:line="480" w:lineRule="auto"/>
        <w:rPr>
          <w:rFonts w:ascii="Times New Roman" w:hAnsi="Times New Roman" w:eastAsia="Times New Roman" w:cs="Times New Roman"/>
          <w:sz w:val="24"/>
          <w:szCs w:val="24"/>
        </w:rPr>
      </w:pPr>
      <w:r w:rsidRPr="003C1CBA">
        <w:rPr>
          <w:rFonts w:ascii="Times New Roman" w:hAnsi="Times New Roman" w:eastAsia="Times New Roman" w:cs="Times New Roman"/>
          <w:sz w:val="24"/>
          <w:szCs w:val="24"/>
        </w:rPr>
        <w:t xml:space="preserve">Open </w:t>
      </w:r>
      <w:r>
        <w:rPr>
          <w:rFonts w:ascii="Times New Roman" w:hAnsi="Times New Roman" w:eastAsia="Times New Roman" w:cs="Times New Roman"/>
          <w:sz w:val="24"/>
          <w:szCs w:val="24"/>
        </w:rPr>
        <w:t xml:space="preserve">Arduino </w:t>
      </w:r>
    </w:p>
    <w:p w:rsidR="00D9742B" w:rsidP="00B06C80" w:rsidRDefault="00D9742B" w14:paraId="0AB69DAC" w14:textId="3382F3C4">
      <w:pPr>
        <w:pStyle w:val="BodyText"/>
        <w:numPr>
          <w:ilvl w:val="0"/>
          <w:numId w:val="1"/>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Open Tools </w:t>
      </w:r>
      <w:r w:rsidRPr="001E2A2D" w:rsidR="001E2A2D">
        <w:rPr>
          <w:rFonts w:ascii="Wingdings" w:hAnsi="Wingdings" w:eastAsia="Wingdings" w:cs="Wingdings"/>
          <w:sz w:val="24"/>
          <w:szCs w:val="24"/>
        </w:rPr>
        <w:t>à</w:t>
      </w:r>
      <w:r w:rsidR="001E2A2D">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Library Manager </w:t>
      </w:r>
    </w:p>
    <w:p w:rsidRPr="001445AE" w:rsidR="0031330C" w:rsidP="00B06C80" w:rsidRDefault="00A1780D" w14:paraId="305FE52D" w14:textId="22C9AD6C">
      <w:pPr>
        <w:pStyle w:val="BodyText"/>
        <w:numPr>
          <w:ilvl w:val="0"/>
          <w:numId w:val="1"/>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Search “</w:t>
      </w:r>
      <w:proofErr w:type="spellStart"/>
      <w:r>
        <w:rPr>
          <w:rFonts w:ascii="Times New Roman" w:hAnsi="Times New Roman" w:eastAsia="Times New Roman" w:cs="Times New Roman"/>
          <w:sz w:val="24"/>
          <w:szCs w:val="24"/>
        </w:rPr>
        <w:t>IBusBM</w:t>
      </w:r>
      <w:proofErr w:type="spellEnd"/>
      <w:r>
        <w:rPr>
          <w:rFonts w:ascii="Times New Roman" w:hAnsi="Times New Roman" w:eastAsia="Times New Roman" w:cs="Times New Roman"/>
          <w:sz w:val="24"/>
          <w:szCs w:val="24"/>
        </w:rPr>
        <w:t>”</w:t>
      </w:r>
    </w:p>
    <w:p w:rsidR="00596AA1" w:rsidP="7D59DE2A" w:rsidRDefault="00596AA1" w14:paraId="4F39C9D7" w14:textId="16A1B545">
      <w:pPr>
        <w:rPr>
          <w:rFonts w:ascii="Times New Roman" w:hAnsi="Times New Roman" w:eastAsia="Times New Roman" w:cs="Times New Roman"/>
          <w:sz w:val="24"/>
          <w:szCs w:val="24"/>
        </w:rPr>
      </w:pPr>
      <w:r w:rsidRPr="00596AA1">
        <w:rPr>
          <w:rFonts w:ascii="Times New Roman" w:hAnsi="Times New Roman" w:eastAsia="Times New Roman" w:cs="Times New Roman"/>
          <w:noProof/>
          <w:sz w:val="24"/>
          <w:szCs w:val="24"/>
        </w:rPr>
        <w:drawing>
          <wp:inline distT="0" distB="0" distL="0" distR="0" wp14:anchorId="54B3D68E" wp14:editId="252A996B">
            <wp:extent cx="5943600" cy="1199515"/>
            <wp:effectExtent l="0" t="0" r="0" b="635"/>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7"/>
                    <a:stretch>
                      <a:fillRect/>
                    </a:stretch>
                  </pic:blipFill>
                  <pic:spPr>
                    <a:xfrm>
                      <a:off x="0" y="0"/>
                      <a:ext cx="5943600" cy="1199515"/>
                    </a:xfrm>
                    <a:prstGeom prst="rect">
                      <a:avLst/>
                    </a:prstGeom>
                  </pic:spPr>
                </pic:pic>
              </a:graphicData>
            </a:graphic>
          </wp:inline>
        </w:drawing>
      </w:r>
    </w:p>
    <w:p w:rsidRPr="005F69BF" w:rsidR="001445AE" w:rsidP="001445AE" w:rsidRDefault="001445AE" w14:paraId="1CB7E679" w14:textId="63D4DABE">
      <w:pPr>
        <w:pStyle w:val="Caption"/>
        <w:jc w:val="center"/>
        <w:rPr>
          <w:rFonts w:ascii="Times New Roman" w:hAnsi="Times New Roman" w:eastAsia="Times New Roman" w:cs="Times New Roman"/>
          <w:noProof/>
          <w:sz w:val="24"/>
          <w:szCs w:val="24"/>
        </w:rPr>
      </w:pPr>
      <w:r w:rsidRPr="005F69BF">
        <w:rPr>
          <w:rFonts w:ascii="Times New Roman" w:hAnsi="Times New Roman" w:cs="Times New Roman"/>
          <w:sz w:val="24"/>
          <w:szCs w:val="24"/>
        </w:rPr>
        <w:t xml:space="preserve">Figure </w:t>
      </w:r>
      <w:r w:rsidRPr="005F69BF" w:rsidR="005F69BF">
        <w:rPr>
          <w:rFonts w:ascii="Times New Roman" w:hAnsi="Times New Roman" w:cs="Times New Roman"/>
          <w:sz w:val="24"/>
          <w:szCs w:val="24"/>
        </w:rPr>
        <w:t>9</w:t>
      </w:r>
      <w:r w:rsidRPr="005F69BF">
        <w:rPr>
          <w:rFonts w:ascii="Times New Roman" w:hAnsi="Times New Roman" w:cs="Times New Roman"/>
          <w:sz w:val="24"/>
          <w:szCs w:val="24"/>
        </w:rPr>
        <w:t xml:space="preserve">: </w:t>
      </w:r>
      <w:proofErr w:type="spellStart"/>
      <w:r w:rsidRPr="005F69BF" w:rsidR="006E7416">
        <w:rPr>
          <w:rFonts w:ascii="Times New Roman" w:hAnsi="Times New Roman" w:cs="Times New Roman"/>
          <w:sz w:val="24"/>
          <w:szCs w:val="24"/>
        </w:rPr>
        <w:t>IBusBM</w:t>
      </w:r>
      <w:proofErr w:type="spellEnd"/>
      <w:r w:rsidRPr="005F69BF" w:rsidR="006E7416">
        <w:rPr>
          <w:rFonts w:ascii="Times New Roman" w:hAnsi="Times New Roman" w:cs="Times New Roman"/>
          <w:sz w:val="24"/>
          <w:szCs w:val="24"/>
        </w:rPr>
        <w:t xml:space="preserve"> Library </w:t>
      </w:r>
    </w:p>
    <w:p w:rsidR="001445AE" w:rsidP="005F69BF" w:rsidRDefault="006E7416" w14:paraId="176BC6D7" w14:textId="6874AB56">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Once the library is correctly installed, </w:t>
      </w:r>
      <w:r w:rsidR="002155A8">
        <w:rPr>
          <w:rFonts w:ascii="Times New Roman" w:hAnsi="Times New Roman" w:eastAsia="Times New Roman" w:cs="Times New Roman"/>
          <w:sz w:val="24"/>
          <w:szCs w:val="24"/>
        </w:rPr>
        <w:t>Arduino</w:t>
      </w:r>
      <w:r>
        <w:rPr>
          <w:rFonts w:ascii="Times New Roman" w:hAnsi="Times New Roman" w:eastAsia="Times New Roman" w:cs="Times New Roman"/>
          <w:sz w:val="24"/>
          <w:szCs w:val="24"/>
        </w:rPr>
        <w:t xml:space="preserve"> </w:t>
      </w:r>
      <w:r w:rsidR="00C26AF4">
        <w:rPr>
          <w:rFonts w:ascii="Times New Roman" w:hAnsi="Times New Roman" w:eastAsia="Times New Roman" w:cs="Times New Roman"/>
          <w:sz w:val="24"/>
          <w:szCs w:val="24"/>
        </w:rPr>
        <w:t>will display</w:t>
      </w:r>
      <w:r w:rsidR="002155A8">
        <w:rPr>
          <w:rFonts w:ascii="Times New Roman" w:hAnsi="Times New Roman" w:eastAsia="Times New Roman" w:cs="Times New Roman"/>
          <w:sz w:val="24"/>
          <w:szCs w:val="24"/>
        </w:rPr>
        <w:t xml:space="preserve"> the blue “installed” title next to the library. Please check that it was properly installed before continuing. </w:t>
      </w:r>
    </w:p>
    <w:p w:rsidR="000A723E" w:rsidP="005F69BF" w:rsidRDefault="00184D2F" w14:paraId="61D0E0E3" w14:textId="77777777">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lastRenderedPageBreak/>
        <w:t xml:space="preserve">When operating Hermes, </w:t>
      </w:r>
      <w:r w:rsidR="00F564A3">
        <w:rPr>
          <w:rFonts w:ascii="Times New Roman" w:hAnsi="Times New Roman" w:eastAsia="Times New Roman" w:cs="Times New Roman"/>
          <w:sz w:val="24"/>
          <w:szCs w:val="24"/>
        </w:rPr>
        <w:t>ensure</w:t>
      </w:r>
      <w:r w:rsidR="005671B9">
        <w:rPr>
          <w:rFonts w:ascii="Times New Roman" w:hAnsi="Times New Roman" w:eastAsia="Times New Roman" w:cs="Times New Roman"/>
          <w:sz w:val="24"/>
          <w:szCs w:val="24"/>
        </w:rPr>
        <w:t xml:space="preserve"> that </w:t>
      </w:r>
      <w:r w:rsidR="00B20064">
        <w:rPr>
          <w:rFonts w:ascii="Times New Roman" w:hAnsi="Times New Roman" w:eastAsia="Times New Roman" w:cs="Times New Roman"/>
          <w:sz w:val="24"/>
          <w:szCs w:val="24"/>
        </w:rPr>
        <w:t xml:space="preserve">the controller diagram is followed </w:t>
      </w:r>
      <w:r w:rsidR="005E3030">
        <w:rPr>
          <w:rFonts w:ascii="Times New Roman" w:hAnsi="Times New Roman" w:eastAsia="Times New Roman" w:cs="Times New Roman"/>
          <w:sz w:val="24"/>
          <w:szCs w:val="24"/>
        </w:rPr>
        <w:t xml:space="preserve">to operate Hermes efficiently. </w:t>
      </w:r>
      <w:r w:rsidR="00A500A7">
        <w:rPr>
          <w:rFonts w:ascii="Times New Roman" w:hAnsi="Times New Roman" w:eastAsia="Times New Roman" w:cs="Times New Roman"/>
          <w:sz w:val="24"/>
          <w:szCs w:val="24"/>
        </w:rPr>
        <w:t>Await a beeping noise from the motors to ensure they are ready to run</w:t>
      </w:r>
      <w:r w:rsidR="002524CF">
        <w:rPr>
          <w:rFonts w:ascii="Times New Roman" w:hAnsi="Times New Roman" w:eastAsia="Times New Roman" w:cs="Times New Roman"/>
          <w:sz w:val="24"/>
          <w:szCs w:val="24"/>
        </w:rPr>
        <w:t xml:space="preserve">, following this use the throttle to guide Hermes to the packaging container. </w:t>
      </w:r>
      <w:r w:rsidR="00935669">
        <w:rPr>
          <w:rFonts w:ascii="Times New Roman" w:hAnsi="Times New Roman" w:eastAsia="Times New Roman" w:cs="Times New Roman"/>
          <w:sz w:val="24"/>
          <w:szCs w:val="24"/>
        </w:rPr>
        <w:t xml:space="preserve">Ensure the forks are in line with the underside of the packaging </w:t>
      </w:r>
      <w:r w:rsidR="00D86CC2">
        <w:rPr>
          <w:rFonts w:ascii="Times New Roman" w:hAnsi="Times New Roman" w:eastAsia="Times New Roman" w:cs="Times New Roman"/>
          <w:sz w:val="24"/>
          <w:szCs w:val="24"/>
        </w:rPr>
        <w:t xml:space="preserve">sides and the magnets click into place. Use the “Actuator Switch” to </w:t>
      </w:r>
      <w:r w:rsidR="000E19AC">
        <w:rPr>
          <w:rFonts w:ascii="Times New Roman" w:hAnsi="Times New Roman" w:eastAsia="Times New Roman" w:cs="Times New Roman"/>
          <w:sz w:val="24"/>
          <w:szCs w:val="24"/>
        </w:rPr>
        <w:t xml:space="preserve">command the four linear actuators to move upwards. Following this, use the throttle to reverse directions and </w:t>
      </w:r>
      <w:r w:rsidR="000262A2">
        <w:rPr>
          <w:rFonts w:ascii="Times New Roman" w:hAnsi="Times New Roman" w:eastAsia="Times New Roman" w:cs="Times New Roman"/>
          <w:sz w:val="24"/>
          <w:szCs w:val="24"/>
        </w:rPr>
        <w:t>transport the package to a desired location. Once the location has been reached</w:t>
      </w:r>
      <w:r w:rsidR="008811D5">
        <w:rPr>
          <w:rFonts w:ascii="Times New Roman" w:hAnsi="Times New Roman" w:eastAsia="Times New Roman" w:cs="Times New Roman"/>
          <w:sz w:val="24"/>
          <w:szCs w:val="24"/>
        </w:rPr>
        <w:t xml:space="preserve">, set the “Actuator Switch” into the downwards position to begin lowering the </w:t>
      </w:r>
      <w:r w:rsidR="004A4800">
        <w:rPr>
          <w:rFonts w:ascii="Times New Roman" w:hAnsi="Times New Roman" w:eastAsia="Times New Roman" w:cs="Times New Roman"/>
          <w:sz w:val="24"/>
          <w:szCs w:val="24"/>
        </w:rPr>
        <w:t xml:space="preserve">actuated platform. Once the package rests on the ground surface, use the throttle to reverse Hermes and drive </w:t>
      </w:r>
      <w:r w:rsidR="00793EE6">
        <w:rPr>
          <w:rFonts w:ascii="Times New Roman" w:hAnsi="Times New Roman" w:eastAsia="Times New Roman" w:cs="Times New Roman"/>
          <w:sz w:val="24"/>
          <w:szCs w:val="24"/>
        </w:rPr>
        <w:t xml:space="preserve">to the next chosen location. </w:t>
      </w:r>
    </w:p>
    <w:p w:rsidRPr="004F0A4F" w:rsidR="5F5FE9F8" w:rsidP="006C3DE3" w:rsidRDefault="5F5FE9F8" w14:paraId="4030D7AF" w14:textId="14AD6F9F">
      <w:pPr>
        <w:jc w:val="center"/>
        <w:rPr>
          <w:rFonts w:ascii="Times New Roman" w:hAnsi="Times New Roman" w:eastAsia="Times New Roman" w:cs="Times New Roman"/>
          <w:sz w:val="24"/>
          <w:szCs w:val="24"/>
        </w:rPr>
      </w:pPr>
      <w:r w:rsidRPr="004F0A4F">
        <w:rPr>
          <w:rFonts w:ascii="Times New Roman" w:hAnsi="Times New Roman" w:eastAsia="Times New Roman" w:cs="Times New Roman"/>
          <w:b/>
          <w:bCs/>
          <w:sz w:val="24"/>
          <w:szCs w:val="24"/>
        </w:rPr>
        <w:t>Trouble</w:t>
      </w:r>
      <w:r w:rsidRPr="004F0A4F" w:rsidR="009917B0">
        <w:rPr>
          <w:rFonts w:ascii="Times New Roman" w:hAnsi="Times New Roman" w:eastAsia="Times New Roman" w:cs="Times New Roman"/>
          <w:b/>
          <w:bCs/>
          <w:sz w:val="24"/>
          <w:szCs w:val="24"/>
        </w:rPr>
        <w:t>s</w:t>
      </w:r>
      <w:r w:rsidRPr="004F0A4F">
        <w:rPr>
          <w:rFonts w:ascii="Times New Roman" w:hAnsi="Times New Roman" w:eastAsia="Times New Roman" w:cs="Times New Roman"/>
          <w:b/>
          <w:bCs/>
          <w:sz w:val="24"/>
          <w:szCs w:val="24"/>
        </w:rPr>
        <w:t>hooting</w:t>
      </w:r>
    </w:p>
    <w:p w:rsidRPr="003605F6" w:rsidR="00D21878" w:rsidP="005F69BF" w:rsidRDefault="40CD5D96" w14:paraId="69315884" w14:textId="6C64F211">
      <w:pPr>
        <w:spacing w:line="480" w:lineRule="auto"/>
        <w:rPr>
          <w:rFonts w:ascii="Times New Roman" w:hAnsi="Times New Roman" w:eastAsia="Times New Roman" w:cs="Times New Roman"/>
          <w:sz w:val="24"/>
          <w:szCs w:val="24"/>
        </w:rPr>
      </w:pPr>
      <w:r w:rsidRPr="40C344C0">
        <w:rPr>
          <w:rFonts w:ascii="Times New Roman" w:hAnsi="Times New Roman" w:eastAsia="Times New Roman" w:cs="Times New Roman"/>
          <w:sz w:val="24"/>
          <w:szCs w:val="24"/>
        </w:rPr>
        <w:t>To ensure proper connection between the transmitter and receiver ensure the two devices are within 15 feet of each other. Ideally</w:t>
      </w:r>
      <w:r w:rsidRPr="40C344C0" w:rsidR="520CF210">
        <w:rPr>
          <w:rFonts w:ascii="Times New Roman" w:hAnsi="Times New Roman" w:eastAsia="Times New Roman" w:cs="Times New Roman"/>
          <w:sz w:val="24"/>
          <w:szCs w:val="24"/>
        </w:rPr>
        <w:t>,</w:t>
      </w:r>
      <w:r w:rsidRPr="40C344C0">
        <w:rPr>
          <w:rFonts w:ascii="Times New Roman" w:hAnsi="Times New Roman" w:eastAsia="Times New Roman" w:cs="Times New Roman"/>
          <w:sz w:val="24"/>
          <w:szCs w:val="24"/>
        </w:rPr>
        <w:t xml:space="preserve"> within </w:t>
      </w:r>
      <w:bookmarkStart w:name="_Int_BzDM1BvD" w:id="0"/>
      <w:proofErr w:type="gramStart"/>
      <w:r w:rsidRPr="40C344C0">
        <w:rPr>
          <w:rFonts w:ascii="Times New Roman" w:hAnsi="Times New Roman" w:eastAsia="Times New Roman" w:cs="Times New Roman"/>
          <w:sz w:val="24"/>
          <w:szCs w:val="24"/>
        </w:rPr>
        <w:t>close proximity</w:t>
      </w:r>
      <w:bookmarkEnd w:id="0"/>
      <w:proofErr w:type="gramEnd"/>
      <w:r w:rsidRPr="40C344C0">
        <w:rPr>
          <w:rFonts w:ascii="Times New Roman" w:hAnsi="Times New Roman" w:eastAsia="Times New Roman" w:cs="Times New Roman"/>
          <w:sz w:val="24"/>
          <w:szCs w:val="24"/>
        </w:rPr>
        <w:t xml:space="preserve"> at the time</w:t>
      </w:r>
      <w:r w:rsidRPr="40C344C0" w:rsidR="70814B9E">
        <w:rPr>
          <w:rFonts w:ascii="Times New Roman" w:hAnsi="Times New Roman" w:eastAsia="Times New Roman" w:cs="Times New Roman"/>
          <w:sz w:val="24"/>
          <w:szCs w:val="24"/>
        </w:rPr>
        <w:t xml:space="preserve"> of connection (less than 5 feet).</w:t>
      </w:r>
      <w:r w:rsidRPr="40C344C0" w:rsidR="766DFA85">
        <w:rPr>
          <w:rFonts w:ascii="Times New Roman" w:hAnsi="Times New Roman" w:eastAsia="Times New Roman" w:cs="Times New Roman"/>
          <w:sz w:val="24"/>
          <w:szCs w:val="24"/>
        </w:rPr>
        <w:t xml:space="preserve"> </w:t>
      </w:r>
      <w:r w:rsidRPr="40C344C0" w:rsidR="0CC7F9E0">
        <w:rPr>
          <w:rFonts w:ascii="Times New Roman" w:hAnsi="Times New Roman" w:eastAsia="Times New Roman" w:cs="Times New Roman"/>
          <w:sz w:val="24"/>
          <w:szCs w:val="24"/>
        </w:rPr>
        <w:t xml:space="preserve">Connecting </w:t>
      </w:r>
      <w:r w:rsidRPr="40C344C0" w:rsidR="57B5D9B7">
        <w:rPr>
          <w:rFonts w:ascii="Times New Roman" w:hAnsi="Times New Roman" w:eastAsia="Times New Roman" w:cs="Times New Roman"/>
          <w:sz w:val="24"/>
          <w:szCs w:val="24"/>
        </w:rPr>
        <w:t>to</w:t>
      </w:r>
      <w:r w:rsidRPr="40C344C0" w:rsidR="0CC7F9E0">
        <w:rPr>
          <w:rFonts w:ascii="Times New Roman" w:hAnsi="Times New Roman" w:eastAsia="Times New Roman" w:cs="Times New Roman"/>
          <w:sz w:val="24"/>
          <w:szCs w:val="24"/>
        </w:rPr>
        <w:t xml:space="preserve"> an environment without obstructions between either device is the preferred situation. </w:t>
      </w:r>
      <w:r w:rsidRPr="40C344C0" w:rsidR="766DFA85">
        <w:rPr>
          <w:rFonts w:ascii="Times New Roman" w:hAnsi="Times New Roman" w:eastAsia="Times New Roman" w:cs="Times New Roman"/>
          <w:sz w:val="24"/>
          <w:szCs w:val="24"/>
        </w:rPr>
        <w:t xml:space="preserve">Check to make sure both the RC remote and the LIPO batteries are fully charged. </w:t>
      </w:r>
      <w:r w:rsidRPr="40C344C0" w:rsidR="5A6F339D">
        <w:rPr>
          <w:rFonts w:ascii="Times New Roman" w:hAnsi="Times New Roman" w:eastAsia="Times New Roman" w:cs="Times New Roman"/>
          <w:sz w:val="24"/>
          <w:szCs w:val="24"/>
        </w:rPr>
        <w:t xml:space="preserve">To prevent error messages when powering up the RC transmitter, all switches need to be </w:t>
      </w:r>
      <w:r w:rsidRPr="40C344C0" w:rsidR="350A8D43">
        <w:rPr>
          <w:rFonts w:ascii="Times New Roman" w:hAnsi="Times New Roman" w:eastAsia="Times New Roman" w:cs="Times New Roman"/>
          <w:sz w:val="24"/>
          <w:szCs w:val="24"/>
        </w:rPr>
        <w:t>up,</w:t>
      </w:r>
      <w:r w:rsidRPr="40C344C0" w:rsidR="5A6F339D">
        <w:rPr>
          <w:rFonts w:ascii="Times New Roman" w:hAnsi="Times New Roman" w:eastAsia="Times New Roman" w:cs="Times New Roman"/>
          <w:sz w:val="24"/>
          <w:szCs w:val="24"/>
        </w:rPr>
        <w:t xml:space="preserve"> and throttle needs to be </w:t>
      </w:r>
      <w:r w:rsidRPr="40C344C0" w:rsidR="62FDA077">
        <w:rPr>
          <w:rFonts w:ascii="Times New Roman" w:hAnsi="Times New Roman" w:eastAsia="Times New Roman" w:cs="Times New Roman"/>
          <w:sz w:val="24"/>
          <w:szCs w:val="24"/>
        </w:rPr>
        <w:t>down,</w:t>
      </w:r>
      <w:r w:rsidRPr="40C344C0" w:rsidR="5A6F339D">
        <w:rPr>
          <w:rFonts w:ascii="Times New Roman" w:hAnsi="Times New Roman" w:eastAsia="Times New Roman" w:cs="Times New Roman"/>
          <w:sz w:val="24"/>
          <w:szCs w:val="24"/>
        </w:rPr>
        <w:t xml:space="preserve"> or a warning message will appear. </w:t>
      </w:r>
      <w:r w:rsidRPr="40C344C0" w:rsidR="5F37E360">
        <w:rPr>
          <w:rFonts w:ascii="Times New Roman" w:hAnsi="Times New Roman" w:eastAsia="Times New Roman" w:cs="Times New Roman"/>
          <w:sz w:val="24"/>
          <w:szCs w:val="24"/>
        </w:rPr>
        <w:t xml:space="preserve">The transmitter will beep when it finds the receiver. If you don’t hear this beep, then something is wrong with your connection. Retry the steps above to ensure a black slate before attempting to connect again. If issues persist, check the wiring to ensure all </w:t>
      </w:r>
      <w:r w:rsidRPr="40C344C0" w:rsidR="32415B53">
        <w:rPr>
          <w:rFonts w:ascii="Times New Roman" w:hAnsi="Times New Roman" w:eastAsia="Times New Roman" w:cs="Times New Roman"/>
          <w:sz w:val="24"/>
          <w:szCs w:val="24"/>
        </w:rPr>
        <w:t>components are clean and properly connected to their terminals.</w:t>
      </w:r>
    </w:p>
    <w:p w:rsidRPr="003605F6" w:rsidR="00D21878" w:rsidP="005F69BF" w:rsidRDefault="70E64084" w14:paraId="7E003C96" w14:textId="6CF3E29E">
      <w:pPr>
        <w:spacing w:line="480" w:lineRule="auto"/>
        <w:rPr>
          <w:rFonts w:ascii="Times New Roman" w:hAnsi="Times New Roman" w:eastAsia="Times New Roman" w:cs="Times New Roman"/>
          <w:sz w:val="24"/>
          <w:szCs w:val="24"/>
        </w:rPr>
      </w:pPr>
      <w:r w:rsidRPr="40C344C0">
        <w:rPr>
          <w:rFonts w:ascii="Times New Roman" w:hAnsi="Times New Roman" w:eastAsia="Times New Roman" w:cs="Times New Roman"/>
          <w:sz w:val="24"/>
          <w:szCs w:val="24"/>
        </w:rPr>
        <w:t xml:space="preserve">For the drive system, a common issue can be the meshing of the gears failing. Like a </w:t>
      </w:r>
      <w:r w:rsidRPr="40C344C0" w:rsidR="59745248">
        <w:rPr>
          <w:rFonts w:ascii="Times New Roman" w:hAnsi="Times New Roman" w:eastAsia="Times New Roman" w:cs="Times New Roman"/>
          <w:sz w:val="24"/>
          <w:szCs w:val="24"/>
        </w:rPr>
        <w:t>bicycle</w:t>
      </w:r>
      <w:r w:rsidRPr="40C344C0">
        <w:rPr>
          <w:rFonts w:ascii="Times New Roman" w:hAnsi="Times New Roman" w:eastAsia="Times New Roman" w:cs="Times New Roman"/>
          <w:sz w:val="24"/>
          <w:szCs w:val="24"/>
        </w:rPr>
        <w:t xml:space="preserve"> chain</w:t>
      </w:r>
      <w:r w:rsidRPr="40C344C0" w:rsidR="7FC170AB">
        <w:rPr>
          <w:rFonts w:ascii="Times New Roman" w:hAnsi="Times New Roman" w:eastAsia="Times New Roman" w:cs="Times New Roman"/>
          <w:sz w:val="24"/>
          <w:szCs w:val="24"/>
        </w:rPr>
        <w:t>,</w:t>
      </w:r>
      <w:r w:rsidRPr="40C344C0">
        <w:rPr>
          <w:rFonts w:ascii="Times New Roman" w:hAnsi="Times New Roman" w:eastAsia="Times New Roman" w:cs="Times New Roman"/>
          <w:sz w:val="24"/>
          <w:szCs w:val="24"/>
        </w:rPr>
        <w:t xml:space="preserve"> the gears may encounter scenarios that push them </w:t>
      </w:r>
      <w:r w:rsidRPr="40C344C0" w:rsidR="4DAF89C4">
        <w:rPr>
          <w:rFonts w:ascii="Times New Roman" w:hAnsi="Times New Roman" w:eastAsia="Times New Roman" w:cs="Times New Roman"/>
          <w:sz w:val="24"/>
          <w:szCs w:val="24"/>
        </w:rPr>
        <w:t>off alignment</w:t>
      </w:r>
      <w:r w:rsidRPr="40C344C0" w:rsidR="19C8F3F8">
        <w:rPr>
          <w:rFonts w:ascii="Times New Roman" w:hAnsi="Times New Roman" w:eastAsia="Times New Roman" w:cs="Times New Roman"/>
          <w:sz w:val="24"/>
          <w:szCs w:val="24"/>
        </w:rPr>
        <w:t xml:space="preserve">. In this case, with the power turned off, realign the gears by manually repositioning and if needed unmounting and remounting them </w:t>
      </w:r>
      <w:r w:rsidRPr="40C344C0" w:rsidR="394AF703">
        <w:rPr>
          <w:rFonts w:ascii="Times New Roman" w:hAnsi="Times New Roman" w:eastAsia="Times New Roman" w:cs="Times New Roman"/>
          <w:sz w:val="24"/>
          <w:szCs w:val="24"/>
        </w:rPr>
        <w:t xml:space="preserve">onto their axels. To mount the wheel </w:t>
      </w:r>
      <w:r w:rsidRPr="40C344C0" w:rsidR="278E60C5">
        <w:rPr>
          <w:rFonts w:ascii="Times New Roman" w:hAnsi="Times New Roman" w:eastAsia="Times New Roman" w:cs="Times New Roman"/>
          <w:sz w:val="24"/>
          <w:szCs w:val="24"/>
        </w:rPr>
        <w:t>gear,</w:t>
      </w:r>
      <w:r w:rsidRPr="40C344C0" w:rsidR="394AF703">
        <w:rPr>
          <w:rFonts w:ascii="Times New Roman" w:hAnsi="Times New Roman" w:eastAsia="Times New Roman" w:cs="Times New Roman"/>
          <w:sz w:val="24"/>
          <w:szCs w:val="24"/>
        </w:rPr>
        <w:t xml:space="preserve"> loosen the four bolts holding it in </w:t>
      </w:r>
      <w:r w:rsidRPr="40C344C0" w:rsidR="394AF703">
        <w:rPr>
          <w:rFonts w:ascii="Times New Roman" w:hAnsi="Times New Roman" w:eastAsia="Times New Roman" w:cs="Times New Roman"/>
          <w:sz w:val="24"/>
          <w:szCs w:val="24"/>
        </w:rPr>
        <w:lastRenderedPageBreak/>
        <w:t>place and swap with new hardware if necessary.</w:t>
      </w:r>
      <w:r w:rsidRPr="40C344C0" w:rsidR="718945D0">
        <w:rPr>
          <w:rFonts w:ascii="Times New Roman" w:hAnsi="Times New Roman" w:eastAsia="Times New Roman" w:cs="Times New Roman"/>
          <w:sz w:val="24"/>
          <w:szCs w:val="24"/>
        </w:rPr>
        <w:t xml:space="preserve"> To mount the motor gear fit it tightly onto the motor axel and tighten the set screw onto the motor axel.</w:t>
      </w:r>
    </w:p>
    <w:p w:rsidRPr="0093573E" w:rsidR="00D21878" w:rsidP="005F69BF" w:rsidRDefault="207F01A4" w14:paraId="7167E1A1" w14:textId="3304AB93">
      <w:pPr>
        <w:spacing w:line="480" w:lineRule="auto"/>
        <w:rPr>
          <w:rFonts w:ascii="Times New Roman" w:hAnsi="Times New Roman" w:eastAsia="Times New Roman" w:cs="Times New Roman"/>
          <w:sz w:val="24"/>
          <w:szCs w:val="24"/>
        </w:rPr>
      </w:pPr>
      <w:r w:rsidRPr="050BCA49">
        <w:rPr>
          <w:rFonts w:ascii="Times New Roman" w:hAnsi="Times New Roman" w:eastAsia="Times New Roman" w:cs="Times New Roman"/>
          <w:sz w:val="24"/>
          <w:szCs w:val="24"/>
        </w:rPr>
        <w:t xml:space="preserve">If at any point joints or connections </w:t>
      </w:r>
      <w:r w:rsidRPr="050BCA49" w:rsidR="0E00224F">
        <w:rPr>
          <w:rFonts w:ascii="Times New Roman" w:hAnsi="Times New Roman" w:eastAsia="Times New Roman" w:cs="Times New Roman"/>
          <w:sz w:val="24"/>
          <w:szCs w:val="24"/>
        </w:rPr>
        <w:t xml:space="preserve">produce noise that </w:t>
      </w:r>
      <w:r w:rsidRPr="050BCA49" w:rsidR="6372A813">
        <w:rPr>
          <w:rFonts w:ascii="Times New Roman" w:hAnsi="Times New Roman" w:eastAsia="Times New Roman" w:cs="Times New Roman"/>
          <w:sz w:val="24"/>
          <w:szCs w:val="24"/>
        </w:rPr>
        <w:t>indicates</w:t>
      </w:r>
      <w:r w:rsidRPr="050BCA49" w:rsidR="0E00224F">
        <w:rPr>
          <w:rFonts w:ascii="Times New Roman" w:hAnsi="Times New Roman" w:eastAsia="Times New Roman" w:cs="Times New Roman"/>
          <w:sz w:val="24"/>
          <w:szCs w:val="24"/>
        </w:rPr>
        <w:t xml:space="preserve"> a loose fit. </w:t>
      </w:r>
      <w:r w:rsidRPr="050BCA49" w:rsidR="6E2B9824">
        <w:rPr>
          <w:rFonts w:ascii="Times New Roman" w:hAnsi="Times New Roman" w:eastAsia="Times New Roman" w:cs="Times New Roman"/>
          <w:sz w:val="24"/>
          <w:szCs w:val="24"/>
        </w:rPr>
        <w:t xml:space="preserve">Check comer joint </w:t>
      </w:r>
      <w:r w:rsidRPr="050BCA49" w:rsidR="17642D98">
        <w:rPr>
          <w:rFonts w:ascii="Times New Roman" w:hAnsi="Times New Roman" w:eastAsia="Times New Roman" w:cs="Times New Roman"/>
          <w:sz w:val="24"/>
          <w:szCs w:val="24"/>
        </w:rPr>
        <w:t xml:space="preserve">bolts making sure all are </w:t>
      </w:r>
      <w:r w:rsidRPr="050BCA49" w:rsidR="0A8C93E9">
        <w:rPr>
          <w:rFonts w:ascii="Times New Roman" w:hAnsi="Times New Roman" w:eastAsia="Times New Roman" w:cs="Times New Roman"/>
          <w:sz w:val="24"/>
          <w:szCs w:val="24"/>
        </w:rPr>
        <w:t>tightened</w:t>
      </w:r>
      <w:r w:rsidRPr="050BCA49" w:rsidR="17642D98">
        <w:rPr>
          <w:rFonts w:ascii="Times New Roman" w:hAnsi="Times New Roman" w:eastAsia="Times New Roman" w:cs="Times New Roman"/>
          <w:sz w:val="24"/>
          <w:szCs w:val="24"/>
        </w:rPr>
        <w:t xml:space="preserve"> down and in the right place</w:t>
      </w:r>
      <w:r w:rsidRPr="050BCA49" w:rsidR="4F2AB396">
        <w:rPr>
          <w:rFonts w:ascii="Times New Roman" w:hAnsi="Times New Roman" w:eastAsia="Times New Roman" w:cs="Times New Roman"/>
          <w:sz w:val="24"/>
          <w:szCs w:val="24"/>
        </w:rPr>
        <w:t>. Check the wheel mounts to make sure everything is in place. Check the motor mounts and the actuator casing to make sure they are in</w:t>
      </w:r>
      <w:r w:rsidRPr="050BCA49" w:rsidR="4D68EA29">
        <w:rPr>
          <w:rFonts w:ascii="Times New Roman" w:hAnsi="Times New Roman" w:eastAsia="Times New Roman" w:cs="Times New Roman"/>
          <w:sz w:val="24"/>
          <w:szCs w:val="24"/>
        </w:rPr>
        <w:t>-</w:t>
      </w:r>
      <w:r w:rsidRPr="050BCA49" w:rsidR="4F2AB396">
        <w:rPr>
          <w:rFonts w:ascii="Times New Roman" w:hAnsi="Times New Roman" w:eastAsia="Times New Roman" w:cs="Times New Roman"/>
          <w:sz w:val="24"/>
          <w:szCs w:val="24"/>
        </w:rPr>
        <w:t xml:space="preserve">line with the </w:t>
      </w:r>
      <w:r w:rsidRPr="050BCA49" w:rsidR="4020920C">
        <w:rPr>
          <w:rFonts w:ascii="Times New Roman" w:hAnsi="Times New Roman" w:eastAsia="Times New Roman" w:cs="Times New Roman"/>
          <w:sz w:val="24"/>
          <w:szCs w:val="24"/>
        </w:rPr>
        <w:t>platform</w:t>
      </w:r>
      <w:r w:rsidRPr="050BCA49" w:rsidR="4F2AB396">
        <w:rPr>
          <w:rFonts w:ascii="Times New Roman" w:hAnsi="Times New Roman" w:eastAsia="Times New Roman" w:cs="Times New Roman"/>
          <w:sz w:val="24"/>
          <w:szCs w:val="24"/>
        </w:rPr>
        <w:t xml:space="preserve"> </w:t>
      </w:r>
      <w:r w:rsidRPr="050BCA49" w:rsidR="43950A61">
        <w:rPr>
          <w:rFonts w:ascii="Times New Roman" w:hAnsi="Times New Roman" w:eastAsia="Times New Roman" w:cs="Times New Roman"/>
          <w:sz w:val="24"/>
          <w:szCs w:val="24"/>
        </w:rPr>
        <w:t>a</w:t>
      </w:r>
      <w:r w:rsidRPr="050BCA49" w:rsidR="4F2AB396">
        <w:rPr>
          <w:rFonts w:ascii="Times New Roman" w:hAnsi="Times New Roman" w:eastAsia="Times New Roman" w:cs="Times New Roman"/>
          <w:sz w:val="24"/>
          <w:szCs w:val="24"/>
        </w:rPr>
        <w:t xml:space="preserve">nd </w:t>
      </w:r>
      <w:r w:rsidRPr="050BCA49" w:rsidR="3BB75AA5">
        <w:rPr>
          <w:rFonts w:ascii="Times New Roman" w:hAnsi="Times New Roman" w:eastAsia="Times New Roman" w:cs="Times New Roman"/>
          <w:sz w:val="24"/>
          <w:szCs w:val="24"/>
        </w:rPr>
        <w:t xml:space="preserve">wheel gears respectively. If the noise originates from the </w:t>
      </w:r>
      <w:r w:rsidRPr="050BCA49" w:rsidR="12CD9EBB">
        <w:rPr>
          <w:rFonts w:ascii="Times New Roman" w:hAnsi="Times New Roman" w:eastAsia="Times New Roman" w:cs="Times New Roman"/>
          <w:sz w:val="24"/>
          <w:szCs w:val="24"/>
        </w:rPr>
        <w:t xml:space="preserve">gears, </w:t>
      </w:r>
      <w:r w:rsidRPr="0093573E" w:rsidR="12CD9EBB">
        <w:rPr>
          <w:rFonts w:ascii="Times New Roman" w:hAnsi="Times New Roman" w:eastAsia="Times New Roman" w:cs="Times New Roman"/>
          <w:sz w:val="24"/>
          <w:szCs w:val="24"/>
        </w:rPr>
        <w:t xml:space="preserve">ensure a tight tolerance between both </w:t>
      </w:r>
      <w:proofErr w:type="gramStart"/>
      <w:r w:rsidRPr="0093573E" w:rsidR="12CD9EBB">
        <w:rPr>
          <w:rFonts w:ascii="Times New Roman" w:hAnsi="Times New Roman" w:eastAsia="Times New Roman" w:cs="Times New Roman"/>
          <w:sz w:val="24"/>
          <w:szCs w:val="24"/>
        </w:rPr>
        <w:t>parts</w:t>
      </w:r>
      <w:proofErr w:type="gramEnd"/>
      <w:r w:rsidRPr="0093573E" w:rsidR="12CD9EBB">
        <w:rPr>
          <w:rFonts w:ascii="Times New Roman" w:hAnsi="Times New Roman" w:eastAsia="Times New Roman" w:cs="Times New Roman"/>
          <w:sz w:val="24"/>
          <w:szCs w:val="24"/>
        </w:rPr>
        <w:t xml:space="preserve"> and lubricate if necessary.</w:t>
      </w:r>
    </w:p>
    <w:p w:rsidRPr="0093573E" w:rsidR="0093573E" w:rsidP="0093573E" w:rsidRDefault="0093573E" w14:paraId="5FD9DD18" w14:textId="77777777">
      <w:pPr>
        <w:spacing w:line="240" w:lineRule="auto"/>
        <w:rPr>
          <w:rFonts w:ascii="Times New Roman" w:hAnsi="Times New Roman" w:cs="Times New Roman"/>
          <w:b/>
          <w:bCs/>
          <w:sz w:val="24"/>
          <w:szCs w:val="24"/>
        </w:rPr>
      </w:pPr>
      <w:r w:rsidRPr="0093573E">
        <w:rPr>
          <w:rFonts w:ascii="Times New Roman" w:hAnsi="Times New Roman" w:cs="Times New Roman"/>
          <w:b/>
          <w:sz w:val="24"/>
          <w:szCs w:val="24"/>
        </w:rPr>
        <w:t>Appendix A – CAD Drawings</w:t>
      </w:r>
    </w:p>
    <w:p w:rsidRPr="0093573E" w:rsidR="0093573E" w:rsidP="0093573E" w:rsidRDefault="0093573E" w14:paraId="4403C1A1" w14:textId="2BD5AB12">
      <w:pPr>
        <w:spacing w:line="240" w:lineRule="auto"/>
        <w:rPr>
          <w:rFonts w:ascii="Times New Roman" w:hAnsi="Times New Roman" w:cs="Times New Roman"/>
          <w:sz w:val="24"/>
          <w:szCs w:val="24"/>
        </w:rPr>
      </w:pPr>
      <w:r w:rsidRPr="0093573E">
        <w:rPr>
          <w:rFonts w:ascii="Times New Roman" w:hAnsi="Times New Roman" w:cs="Times New Roman"/>
          <w:sz w:val="24"/>
          <w:szCs w:val="24"/>
        </w:rPr>
        <w:t xml:space="preserve">The </w:t>
      </w:r>
      <w:r w:rsidRPr="0093573E">
        <w:rPr>
          <w:rFonts w:ascii="Times New Roman" w:hAnsi="Times New Roman" w:cs="Times New Roman"/>
          <w:sz w:val="24"/>
          <w:szCs w:val="24"/>
        </w:rPr>
        <w:t>CAD drawings of the parts in the assembly</w:t>
      </w:r>
      <w:r w:rsidRPr="0093573E">
        <w:rPr>
          <w:rFonts w:ascii="Times New Roman" w:hAnsi="Times New Roman" w:cs="Times New Roman"/>
          <w:sz w:val="24"/>
          <w:szCs w:val="24"/>
        </w:rPr>
        <w:t xml:space="preserve"> is included as a pdf attachment. </w:t>
      </w:r>
    </w:p>
    <w:p w:rsidRPr="003605F6" w:rsidR="0093573E" w:rsidP="005F69BF" w:rsidRDefault="0093573E" w14:paraId="5C450B93" w14:textId="77777777">
      <w:pPr>
        <w:spacing w:line="480" w:lineRule="auto"/>
        <w:rPr>
          <w:rFonts w:ascii="Times New Roman" w:hAnsi="Times New Roman" w:eastAsia="Times New Roman" w:cs="Times New Roman"/>
          <w:sz w:val="24"/>
          <w:szCs w:val="24"/>
        </w:rPr>
      </w:pPr>
    </w:p>
    <w:p w:rsidR="00E27169" w:rsidP="40C344C0" w:rsidRDefault="00E27169" w14:paraId="742468F3" w14:textId="174E7FBC">
      <w:pPr>
        <w:spacing w:line="240" w:lineRule="auto"/>
        <w:rPr>
          <w:rFonts w:ascii="Times New Roman" w:hAnsi="Times New Roman" w:cs="Times New Roman"/>
          <w:b/>
          <w:bCs/>
          <w:color w:val="FF0000"/>
          <w:sz w:val="24"/>
          <w:szCs w:val="24"/>
        </w:rPr>
      </w:pPr>
    </w:p>
    <w:p w:rsidR="00E27169" w:rsidP="40C344C0" w:rsidRDefault="00E27169" w14:paraId="4D06010E" w14:textId="174E7FBC">
      <w:pPr>
        <w:spacing w:line="240" w:lineRule="auto"/>
        <w:rPr>
          <w:rFonts w:ascii="Times New Roman" w:hAnsi="Times New Roman" w:cs="Times New Roman"/>
          <w:b/>
          <w:bCs/>
          <w:color w:val="FF0000"/>
          <w:sz w:val="24"/>
          <w:szCs w:val="24"/>
        </w:rPr>
      </w:pPr>
    </w:p>
    <w:p w:rsidR="00D21878" w:rsidP="7D59DE2A" w:rsidRDefault="00D21878" w14:paraId="7BB1F5BF" w14:textId="77777777">
      <w:pPr>
        <w:rPr>
          <w:rFonts w:ascii="Times New Roman" w:hAnsi="Times New Roman" w:eastAsia="Times New Roman" w:cs="Times New Roman"/>
          <w:sz w:val="24"/>
          <w:szCs w:val="24"/>
        </w:rPr>
      </w:pPr>
    </w:p>
    <w:sectPr w:rsidR="00D218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s>
</file>

<file path=word/intelligence2.xml><?xml version="1.0" encoding="utf-8"?>
<int2:intelligence xmlns:int2="http://schemas.microsoft.com/office/intelligence/2020/intelligence" xmlns:oel="http://schemas.microsoft.com/office/2019/extlst">
  <int2:observations>
    <int2:bookmark int2:bookmarkName="_Int_BzDM1BvD" int2:invalidationBookmarkName="" int2:hashCode="VQQVn/tkzRrHE/" int2:id="lkpNMM44">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F6D2D"/>
    <w:multiLevelType w:val="hybridMultilevel"/>
    <w:tmpl w:val="8B98CF38"/>
    <w:lvl w:ilvl="0" w:tplc="B6E4BC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35B6D64"/>
    <w:multiLevelType w:val="hybridMultilevel"/>
    <w:tmpl w:val="D0FCEF1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2050299520">
    <w:abstractNumId w:val="0"/>
  </w:num>
  <w:num w:numId="2" w16cid:durableId="77274995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48307B"/>
    <w:rsid w:val="0000731F"/>
    <w:rsid w:val="00021044"/>
    <w:rsid w:val="000235DC"/>
    <w:rsid w:val="000262A2"/>
    <w:rsid w:val="000266D4"/>
    <w:rsid w:val="00031690"/>
    <w:rsid w:val="000367E5"/>
    <w:rsid w:val="000424A4"/>
    <w:rsid w:val="00044B3B"/>
    <w:rsid w:val="000454E7"/>
    <w:rsid w:val="0006096C"/>
    <w:rsid w:val="00063656"/>
    <w:rsid w:val="00063FEA"/>
    <w:rsid w:val="0007198D"/>
    <w:rsid w:val="00074FE6"/>
    <w:rsid w:val="00082DB0"/>
    <w:rsid w:val="0008387F"/>
    <w:rsid w:val="0008451B"/>
    <w:rsid w:val="00087DD5"/>
    <w:rsid w:val="00090D15"/>
    <w:rsid w:val="0009159A"/>
    <w:rsid w:val="000A32CD"/>
    <w:rsid w:val="000A4CFE"/>
    <w:rsid w:val="000A723E"/>
    <w:rsid w:val="000A745D"/>
    <w:rsid w:val="000B0825"/>
    <w:rsid w:val="000B3167"/>
    <w:rsid w:val="000B6941"/>
    <w:rsid w:val="000B72B1"/>
    <w:rsid w:val="000C06E3"/>
    <w:rsid w:val="000C4B08"/>
    <w:rsid w:val="000C64C0"/>
    <w:rsid w:val="000D438E"/>
    <w:rsid w:val="000D7760"/>
    <w:rsid w:val="000D7D16"/>
    <w:rsid w:val="000E19AC"/>
    <w:rsid w:val="0010577E"/>
    <w:rsid w:val="00110381"/>
    <w:rsid w:val="00113FFA"/>
    <w:rsid w:val="00114030"/>
    <w:rsid w:val="001278C1"/>
    <w:rsid w:val="0014348D"/>
    <w:rsid w:val="001445AE"/>
    <w:rsid w:val="00144A8E"/>
    <w:rsid w:val="00151ED9"/>
    <w:rsid w:val="00153AE6"/>
    <w:rsid w:val="0015707F"/>
    <w:rsid w:val="001664ED"/>
    <w:rsid w:val="00170A12"/>
    <w:rsid w:val="00176586"/>
    <w:rsid w:val="00181E03"/>
    <w:rsid w:val="001846D2"/>
    <w:rsid w:val="00184D2F"/>
    <w:rsid w:val="001945CE"/>
    <w:rsid w:val="00197812"/>
    <w:rsid w:val="00197C1E"/>
    <w:rsid w:val="001A683E"/>
    <w:rsid w:val="001B1536"/>
    <w:rsid w:val="001B7862"/>
    <w:rsid w:val="001C1639"/>
    <w:rsid w:val="001C4C4B"/>
    <w:rsid w:val="001C682E"/>
    <w:rsid w:val="001D7CD8"/>
    <w:rsid w:val="001E1948"/>
    <w:rsid w:val="001E2A2D"/>
    <w:rsid w:val="001E3638"/>
    <w:rsid w:val="0021131B"/>
    <w:rsid w:val="00211B0E"/>
    <w:rsid w:val="002155A8"/>
    <w:rsid w:val="00221AA2"/>
    <w:rsid w:val="00225721"/>
    <w:rsid w:val="002300C8"/>
    <w:rsid w:val="0023068C"/>
    <w:rsid w:val="00235674"/>
    <w:rsid w:val="00242792"/>
    <w:rsid w:val="0024573C"/>
    <w:rsid w:val="00246B54"/>
    <w:rsid w:val="0025023D"/>
    <w:rsid w:val="00250984"/>
    <w:rsid w:val="002524CF"/>
    <w:rsid w:val="00260B20"/>
    <w:rsid w:val="00265BCF"/>
    <w:rsid w:val="00266BF8"/>
    <w:rsid w:val="0028436D"/>
    <w:rsid w:val="00297E0F"/>
    <w:rsid w:val="002A7898"/>
    <w:rsid w:val="002B5A5C"/>
    <w:rsid w:val="002B7DE6"/>
    <w:rsid w:val="002D0B1F"/>
    <w:rsid w:val="002D213C"/>
    <w:rsid w:val="002D2E4E"/>
    <w:rsid w:val="002D4133"/>
    <w:rsid w:val="002E0B0A"/>
    <w:rsid w:val="002E4D79"/>
    <w:rsid w:val="002E5D5A"/>
    <w:rsid w:val="002E71E6"/>
    <w:rsid w:val="002F1F72"/>
    <w:rsid w:val="0030168F"/>
    <w:rsid w:val="0030626E"/>
    <w:rsid w:val="00312F4C"/>
    <w:rsid w:val="0031330C"/>
    <w:rsid w:val="003205CD"/>
    <w:rsid w:val="00323356"/>
    <w:rsid w:val="00332CCD"/>
    <w:rsid w:val="0033650F"/>
    <w:rsid w:val="00336F3C"/>
    <w:rsid w:val="003566B8"/>
    <w:rsid w:val="0035792F"/>
    <w:rsid w:val="003605F6"/>
    <w:rsid w:val="00367215"/>
    <w:rsid w:val="0037500E"/>
    <w:rsid w:val="00384587"/>
    <w:rsid w:val="00391E6E"/>
    <w:rsid w:val="00394752"/>
    <w:rsid w:val="003B1558"/>
    <w:rsid w:val="003B56DA"/>
    <w:rsid w:val="003C1CBA"/>
    <w:rsid w:val="003C67D1"/>
    <w:rsid w:val="003D1A98"/>
    <w:rsid w:val="003E1F63"/>
    <w:rsid w:val="003F7B52"/>
    <w:rsid w:val="0040472B"/>
    <w:rsid w:val="00424332"/>
    <w:rsid w:val="00424458"/>
    <w:rsid w:val="00431632"/>
    <w:rsid w:val="00435D92"/>
    <w:rsid w:val="0044306E"/>
    <w:rsid w:val="004519F9"/>
    <w:rsid w:val="00453DA2"/>
    <w:rsid w:val="00467EAE"/>
    <w:rsid w:val="00496CD6"/>
    <w:rsid w:val="004A15A4"/>
    <w:rsid w:val="004A17D6"/>
    <w:rsid w:val="004A1BAB"/>
    <w:rsid w:val="004A4800"/>
    <w:rsid w:val="004A7355"/>
    <w:rsid w:val="004A743A"/>
    <w:rsid w:val="004B0185"/>
    <w:rsid w:val="004B11F6"/>
    <w:rsid w:val="004D0685"/>
    <w:rsid w:val="004E1B40"/>
    <w:rsid w:val="004E2BEB"/>
    <w:rsid w:val="004E4855"/>
    <w:rsid w:val="004E54F9"/>
    <w:rsid w:val="004F0A4F"/>
    <w:rsid w:val="0050565C"/>
    <w:rsid w:val="00507F6F"/>
    <w:rsid w:val="005167F0"/>
    <w:rsid w:val="0052261E"/>
    <w:rsid w:val="00525CAB"/>
    <w:rsid w:val="00530268"/>
    <w:rsid w:val="00531C60"/>
    <w:rsid w:val="005344A3"/>
    <w:rsid w:val="00546997"/>
    <w:rsid w:val="0055639B"/>
    <w:rsid w:val="00556521"/>
    <w:rsid w:val="0056588A"/>
    <w:rsid w:val="005671B9"/>
    <w:rsid w:val="005716D2"/>
    <w:rsid w:val="00576932"/>
    <w:rsid w:val="005775A5"/>
    <w:rsid w:val="005868AF"/>
    <w:rsid w:val="005873A0"/>
    <w:rsid w:val="0059250D"/>
    <w:rsid w:val="00596AA1"/>
    <w:rsid w:val="005A03F2"/>
    <w:rsid w:val="005A05A2"/>
    <w:rsid w:val="005A2100"/>
    <w:rsid w:val="005A6A96"/>
    <w:rsid w:val="005A7B1C"/>
    <w:rsid w:val="005D11F9"/>
    <w:rsid w:val="005E3030"/>
    <w:rsid w:val="005E6FC7"/>
    <w:rsid w:val="005F375A"/>
    <w:rsid w:val="005F5E7D"/>
    <w:rsid w:val="005F638C"/>
    <w:rsid w:val="005F69BF"/>
    <w:rsid w:val="005F71DB"/>
    <w:rsid w:val="00603E92"/>
    <w:rsid w:val="006108EA"/>
    <w:rsid w:val="00616B59"/>
    <w:rsid w:val="00621421"/>
    <w:rsid w:val="00624559"/>
    <w:rsid w:val="006422BD"/>
    <w:rsid w:val="006462C3"/>
    <w:rsid w:val="00651831"/>
    <w:rsid w:val="0065220B"/>
    <w:rsid w:val="0067325C"/>
    <w:rsid w:val="006762B8"/>
    <w:rsid w:val="0068114B"/>
    <w:rsid w:val="0068580E"/>
    <w:rsid w:val="006901E7"/>
    <w:rsid w:val="00691735"/>
    <w:rsid w:val="006A072A"/>
    <w:rsid w:val="006A4669"/>
    <w:rsid w:val="006B000E"/>
    <w:rsid w:val="006B4760"/>
    <w:rsid w:val="006C2421"/>
    <w:rsid w:val="006C3DE3"/>
    <w:rsid w:val="006C6672"/>
    <w:rsid w:val="006D2440"/>
    <w:rsid w:val="006E4699"/>
    <w:rsid w:val="006E5301"/>
    <w:rsid w:val="006E7416"/>
    <w:rsid w:val="006F22D9"/>
    <w:rsid w:val="00701916"/>
    <w:rsid w:val="00703010"/>
    <w:rsid w:val="00703CAA"/>
    <w:rsid w:val="00705D11"/>
    <w:rsid w:val="0071441F"/>
    <w:rsid w:val="0071742A"/>
    <w:rsid w:val="00742243"/>
    <w:rsid w:val="0074394D"/>
    <w:rsid w:val="007525ED"/>
    <w:rsid w:val="0075472B"/>
    <w:rsid w:val="00756706"/>
    <w:rsid w:val="0075716F"/>
    <w:rsid w:val="00763668"/>
    <w:rsid w:val="007678DD"/>
    <w:rsid w:val="0077072F"/>
    <w:rsid w:val="007709E3"/>
    <w:rsid w:val="007756BD"/>
    <w:rsid w:val="00793715"/>
    <w:rsid w:val="00793EE6"/>
    <w:rsid w:val="007A0E5D"/>
    <w:rsid w:val="007B06D6"/>
    <w:rsid w:val="007B1152"/>
    <w:rsid w:val="007B4CFF"/>
    <w:rsid w:val="007B6A01"/>
    <w:rsid w:val="007C0B87"/>
    <w:rsid w:val="007C1D94"/>
    <w:rsid w:val="007C7BEC"/>
    <w:rsid w:val="007D135F"/>
    <w:rsid w:val="007D437E"/>
    <w:rsid w:val="007E6BA3"/>
    <w:rsid w:val="007F3467"/>
    <w:rsid w:val="008036E2"/>
    <w:rsid w:val="008054CE"/>
    <w:rsid w:val="00807D3A"/>
    <w:rsid w:val="00814E15"/>
    <w:rsid w:val="00826EB5"/>
    <w:rsid w:val="008337C3"/>
    <w:rsid w:val="00835D73"/>
    <w:rsid w:val="008443A6"/>
    <w:rsid w:val="008452D9"/>
    <w:rsid w:val="00850B8C"/>
    <w:rsid w:val="008530BB"/>
    <w:rsid w:val="00854431"/>
    <w:rsid w:val="00855A5D"/>
    <w:rsid w:val="00860F48"/>
    <w:rsid w:val="0087548D"/>
    <w:rsid w:val="00875DDE"/>
    <w:rsid w:val="008811D5"/>
    <w:rsid w:val="008A54A7"/>
    <w:rsid w:val="008B3B55"/>
    <w:rsid w:val="008B45BE"/>
    <w:rsid w:val="008B65E6"/>
    <w:rsid w:val="008C5238"/>
    <w:rsid w:val="008C5DD2"/>
    <w:rsid w:val="008D03FC"/>
    <w:rsid w:val="008D1AC2"/>
    <w:rsid w:val="008D6715"/>
    <w:rsid w:val="008D7046"/>
    <w:rsid w:val="008E2CA1"/>
    <w:rsid w:val="008E3FBD"/>
    <w:rsid w:val="008E5A2A"/>
    <w:rsid w:val="008F0171"/>
    <w:rsid w:val="008F17CB"/>
    <w:rsid w:val="00903773"/>
    <w:rsid w:val="0091383B"/>
    <w:rsid w:val="0092210C"/>
    <w:rsid w:val="00923498"/>
    <w:rsid w:val="0092461B"/>
    <w:rsid w:val="0092664D"/>
    <w:rsid w:val="00935669"/>
    <w:rsid w:val="0093573E"/>
    <w:rsid w:val="00935F14"/>
    <w:rsid w:val="009453EF"/>
    <w:rsid w:val="00950089"/>
    <w:rsid w:val="009510DF"/>
    <w:rsid w:val="00954246"/>
    <w:rsid w:val="009622C3"/>
    <w:rsid w:val="00963A1C"/>
    <w:rsid w:val="00971D6B"/>
    <w:rsid w:val="00973ADD"/>
    <w:rsid w:val="00974559"/>
    <w:rsid w:val="00974810"/>
    <w:rsid w:val="009917B0"/>
    <w:rsid w:val="009969B4"/>
    <w:rsid w:val="009969B8"/>
    <w:rsid w:val="009A0F2F"/>
    <w:rsid w:val="009A5AE2"/>
    <w:rsid w:val="009E0325"/>
    <w:rsid w:val="009E3BED"/>
    <w:rsid w:val="009E4497"/>
    <w:rsid w:val="009F2EB6"/>
    <w:rsid w:val="009F4306"/>
    <w:rsid w:val="009F4AE2"/>
    <w:rsid w:val="00A00776"/>
    <w:rsid w:val="00A01001"/>
    <w:rsid w:val="00A1147A"/>
    <w:rsid w:val="00A1780D"/>
    <w:rsid w:val="00A2421F"/>
    <w:rsid w:val="00A32C9E"/>
    <w:rsid w:val="00A33033"/>
    <w:rsid w:val="00A3481D"/>
    <w:rsid w:val="00A446C9"/>
    <w:rsid w:val="00A500A7"/>
    <w:rsid w:val="00A60993"/>
    <w:rsid w:val="00A72B23"/>
    <w:rsid w:val="00A75800"/>
    <w:rsid w:val="00A87C24"/>
    <w:rsid w:val="00A9269C"/>
    <w:rsid w:val="00AB243C"/>
    <w:rsid w:val="00AB70CF"/>
    <w:rsid w:val="00AC0757"/>
    <w:rsid w:val="00AC7EA1"/>
    <w:rsid w:val="00AD71BF"/>
    <w:rsid w:val="00AE083A"/>
    <w:rsid w:val="00AF7958"/>
    <w:rsid w:val="00B06C80"/>
    <w:rsid w:val="00B16FB6"/>
    <w:rsid w:val="00B20064"/>
    <w:rsid w:val="00B20AA0"/>
    <w:rsid w:val="00B24619"/>
    <w:rsid w:val="00B24EBE"/>
    <w:rsid w:val="00B263B3"/>
    <w:rsid w:val="00B3091B"/>
    <w:rsid w:val="00B42AA9"/>
    <w:rsid w:val="00B47FAA"/>
    <w:rsid w:val="00B54538"/>
    <w:rsid w:val="00B713E7"/>
    <w:rsid w:val="00B819AB"/>
    <w:rsid w:val="00BA3E17"/>
    <w:rsid w:val="00BB3D91"/>
    <w:rsid w:val="00BC275F"/>
    <w:rsid w:val="00BC7722"/>
    <w:rsid w:val="00BE1A96"/>
    <w:rsid w:val="00BE3349"/>
    <w:rsid w:val="00BF4F7A"/>
    <w:rsid w:val="00C0579B"/>
    <w:rsid w:val="00C071C0"/>
    <w:rsid w:val="00C07ED3"/>
    <w:rsid w:val="00C10383"/>
    <w:rsid w:val="00C15A3C"/>
    <w:rsid w:val="00C172D0"/>
    <w:rsid w:val="00C176EF"/>
    <w:rsid w:val="00C26AF4"/>
    <w:rsid w:val="00C30153"/>
    <w:rsid w:val="00C47090"/>
    <w:rsid w:val="00C53504"/>
    <w:rsid w:val="00C5402E"/>
    <w:rsid w:val="00C724CD"/>
    <w:rsid w:val="00C77C0A"/>
    <w:rsid w:val="00C83864"/>
    <w:rsid w:val="00C83BF1"/>
    <w:rsid w:val="00C97A23"/>
    <w:rsid w:val="00CB2D4D"/>
    <w:rsid w:val="00CB395F"/>
    <w:rsid w:val="00CC1AEF"/>
    <w:rsid w:val="00CC3E3F"/>
    <w:rsid w:val="00CC598A"/>
    <w:rsid w:val="00CD093A"/>
    <w:rsid w:val="00CE36B8"/>
    <w:rsid w:val="00CF4585"/>
    <w:rsid w:val="00CF739A"/>
    <w:rsid w:val="00D064C4"/>
    <w:rsid w:val="00D07E91"/>
    <w:rsid w:val="00D07F8A"/>
    <w:rsid w:val="00D110FE"/>
    <w:rsid w:val="00D142AA"/>
    <w:rsid w:val="00D16853"/>
    <w:rsid w:val="00D19CB2"/>
    <w:rsid w:val="00D21878"/>
    <w:rsid w:val="00D24BF8"/>
    <w:rsid w:val="00D26D9A"/>
    <w:rsid w:val="00D331DB"/>
    <w:rsid w:val="00D37251"/>
    <w:rsid w:val="00D37CC5"/>
    <w:rsid w:val="00D4746D"/>
    <w:rsid w:val="00D478E9"/>
    <w:rsid w:val="00D50854"/>
    <w:rsid w:val="00D52E3A"/>
    <w:rsid w:val="00D6132A"/>
    <w:rsid w:val="00D623A4"/>
    <w:rsid w:val="00D642D4"/>
    <w:rsid w:val="00D66276"/>
    <w:rsid w:val="00D66463"/>
    <w:rsid w:val="00D701FD"/>
    <w:rsid w:val="00D763EC"/>
    <w:rsid w:val="00D80706"/>
    <w:rsid w:val="00D82DF4"/>
    <w:rsid w:val="00D86CC2"/>
    <w:rsid w:val="00D9742B"/>
    <w:rsid w:val="00DB35B2"/>
    <w:rsid w:val="00DB6A41"/>
    <w:rsid w:val="00DC2600"/>
    <w:rsid w:val="00DC2F22"/>
    <w:rsid w:val="00DC52A8"/>
    <w:rsid w:val="00DE5433"/>
    <w:rsid w:val="00DE5544"/>
    <w:rsid w:val="00DE5CEF"/>
    <w:rsid w:val="00DF0B6C"/>
    <w:rsid w:val="00DF3866"/>
    <w:rsid w:val="00E15264"/>
    <w:rsid w:val="00E17E96"/>
    <w:rsid w:val="00E27169"/>
    <w:rsid w:val="00E314BF"/>
    <w:rsid w:val="00E33C64"/>
    <w:rsid w:val="00E4010B"/>
    <w:rsid w:val="00E4512C"/>
    <w:rsid w:val="00E5320F"/>
    <w:rsid w:val="00E569A0"/>
    <w:rsid w:val="00E6491D"/>
    <w:rsid w:val="00E65B0C"/>
    <w:rsid w:val="00E703AA"/>
    <w:rsid w:val="00E73C87"/>
    <w:rsid w:val="00E807F7"/>
    <w:rsid w:val="00E8389C"/>
    <w:rsid w:val="00E84DD0"/>
    <w:rsid w:val="00E90AE8"/>
    <w:rsid w:val="00E934C2"/>
    <w:rsid w:val="00E978DE"/>
    <w:rsid w:val="00EA5E4F"/>
    <w:rsid w:val="00EB03ED"/>
    <w:rsid w:val="00EC01FE"/>
    <w:rsid w:val="00EC2592"/>
    <w:rsid w:val="00EC453E"/>
    <w:rsid w:val="00EC5A7D"/>
    <w:rsid w:val="00ED05ED"/>
    <w:rsid w:val="00ED7515"/>
    <w:rsid w:val="00F02FBE"/>
    <w:rsid w:val="00F06167"/>
    <w:rsid w:val="00F12329"/>
    <w:rsid w:val="00F13F81"/>
    <w:rsid w:val="00F21179"/>
    <w:rsid w:val="00F262E4"/>
    <w:rsid w:val="00F313C1"/>
    <w:rsid w:val="00F3399E"/>
    <w:rsid w:val="00F44489"/>
    <w:rsid w:val="00F55D68"/>
    <w:rsid w:val="00F564A3"/>
    <w:rsid w:val="00F6082B"/>
    <w:rsid w:val="00F65465"/>
    <w:rsid w:val="00F679BA"/>
    <w:rsid w:val="00F7484D"/>
    <w:rsid w:val="00F74DDB"/>
    <w:rsid w:val="00F77F93"/>
    <w:rsid w:val="00F802EE"/>
    <w:rsid w:val="00F8184F"/>
    <w:rsid w:val="00FA4484"/>
    <w:rsid w:val="00FB02D1"/>
    <w:rsid w:val="00FB246E"/>
    <w:rsid w:val="00FB512C"/>
    <w:rsid w:val="00FB7609"/>
    <w:rsid w:val="00FC11EB"/>
    <w:rsid w:val="00FC42F0"/>
    <w:rsid w:val="00FC7D53"/>
    <w:rsid w:val="00FC7E2E"/>
    <w:rsid w:val="00FD2FC1"/>
    <w:rsid w:val="00FE0D98"/>
    <w:rsid w:val="01FD709D"/>
    <w:rsid w:val="03F8215E"/>
    <w:rsid w:val="041154D0"/>
    <w:rsid w:val="0481ABB5"/>
    <w:rsid w:val="050BCA49"/>
    <w:rsid w:val="052F46AE"/>
    <w:rsid w:val="053DFB04"/>
    <w:rsid w:val="0585810A"/>
    <w:rsid w:val="07B94C77"/>
    <w:rsid w:val="085566A5"/>
    <w:rsid w:val="08C37BB0"/>
    <w:rsid w:val="09F3B912"/>
    <w:rsid w:val="0A8C93E9"/>
    <w:rsid w:val="0B67D76C"/>
    <w:rsid w:val="0B819D53"/>
    <w:rsid w:val="0CAC1F61"/>
    <w:rsid w:val="0CC7F9E0"/>
    <w:rsid w:val="0DE8558A"/>
    <w:rsid w:val="0E00224F"/>
    <w:rsid w:val="0E676FC1"/>
    <w:rsid w:val="0E8455E2"/>
    <w:rsid w:val="0ED5360A"/>
    <w:rsid w:val="1025AD53"/>
    <w:rsid w:val="10807ADA"/>
    <w:rsid w:val="1140797B"/>
    <w:rsid w:val="11B0A8D7"/>
    <w:rsid w:val="12188C95"/>
    <w:rsid w:val="12BF97C5"/>
    <w:rsid w:val="12CD9EBB"/>
    <w:rsid w:val="13DC951B"/>
    <w:rsid w:val="1407C1F9"/>
    <w:rsid w:val="144D69F0"/>
    <w:rsid w:val="1457372B"/>
    <w:rsid w:val="14EAA626"/>
    <w:rsid w:val="15512976"/>
    <w:rsid w:val="15848E19"/>
    <w:rsid w:val="16BA3AD9"/>
    <w:rsid w:val="17642D98"/>
    <w:rsid w:val="17B681CF"/>
    <w:rsid w:val="18595E1F"/>
    <w:rsid w:val="186E2E43"/>
    <w:rsid w:val="1979205A"/>
    <w:rsid w:val="198DC802"/>
    <w:rsid w:val="19970C8D"/>
    <w:rsid w:val="19C8F3F8"/>
    <w:rsid w:val="1A652898"/>
    <w:rsid w:val="1BE1AB99"/>
    <w:rsid w:val="1C06C3AA"/>
    <w:rsid w:val="1CB5178D"/>
    <w:rsid w:val="1EE01069"/>
    <w:rsid w:val="1FEE235A"/>
    <w:rsid w:val="207F01A4"/>
    <w:rsid w:val="211F2287"/>
    <w:rsid w:val="22FA690D"/>
    <w:rsid w:val="2314588F"/>
    <w:rsid w:val="239EA8F9"/>
    <w:rsid w:val="24955307"/>
    <w:rsid w:val="25E98069"/>
    <w:rsid w:val="263888D3"/>
    <w:rsid w:val="269EEBDC"/>
    <w:rsid w:val="26CD694B"/>
    <w:rsid w:val="274718B4"/>
    <w:rsid w:val="278E60C5"/>
    <w:rsid w:val="27BB60BB"/>
    <w:rsid w:val="282CF991"/>
    <w:rsid w:val="2943CC8E"/>
    <w:rsid w:val="29991688"/>
    <w:rsid w:val="2ACD280A"/>
    <w:rsid w:val="2B0BF9F6"/>
    <w:rsid w:val="2BCF6568"/>
    <w:rsid w:val="2D2EC9F7"/>
    <w:rsid w:val="2D6943ED"/>
    <w:rsid w:val="2EAFB408"/>
    <w:rsid w:val="30E76EF2"/>
    <w:rsid w:val="31060999"/>
    <w:rsid w:val="32415B53"/>
    <w:rsid w:val="3359AB65"/>
    <w:rsid w:val="33971B0F"/>
    <w:rsid w:val="34884EAF"/>
    <w:rsid w:val="34CE076F"/>
    <w:rsid w:val="34F57BC6"/>
    <w:rsid w:val="350A8D43"/>
    <w:rsid w:val="35861FA4"/>
    <w:rsid w:val="3644367B"/>
    <w:rsid w:val="3778BA3D"/>
    <w:rsid w:val="37CA06A8"/>
    <w:rsid w:val="393EC49F"/>
    <w:rsid w:val="394AF703"/>
    <w:rsid w:val="39D56D9A"/>
    <w:rsid w:val="3B64BD4A"/>
    <w:rsid w:val="3BB75AA5"/>
    <w:rsid w:val="3C34A067"/>
    <w:rsid w:val="3CAC4194"/>
    <w:rsid w:val="3DE92465"/>
    <w:rsid w:val="4020920C"/>
    <w:rsid w:val="407B2488"/>
    <w:rsid w:val="40C344C0"/>
    <w:rsid w:val="40CD5D96"/>
    <w:rsid w:val="40DD154C"/>
    <w:rsid w:val="43950A61"/>
    <w:rsid w:val="44059D11"/>
    <w:rsid w:val="448E1902"/>
    <w:rsid w:val="44F4A7DB"/>
    <w:rsid w:val="4518E155"/>
    <w:rsid w:val="45D160D6"/>
    <w:rsid w:val="465430AB"/>
    <w:rsid w:val="46E52ED4"/>
    <w:rsid w:val="47277849"/>
    <w:rsid w:val="475ECCC4"/>
    <w:rsid w:val="4773BE8D"/>
    <w:rsid w:val="488BCE4D"/>
    <w:rsid w:val="48FA9D25"/>
    <w:rsid w:val="49CC74BA"/>
    <w:rsid w:val="4AC9B8CA"/>
    <w:rsid w:val="4B74FAF1"/>
    <w:rsid w:val="4CAA2C3E"/>
    <w:rsid w:val="4D0E5467"/>
    <w:rsid w:val="4D460CEB"/>
    <w:rsid w:val="4D515E98"/>
    <w:rsid w:val="4D68EA29"/>
    <w:rsid w:val="4D7F8B0A"/>
    <w:rsid w:val="4DAF89C4"/>
    <w:rsid w:val="4E389A5F"/>
    <w:rsid w:val="4F2AB396"/>
    <w:rsid w:val="4F5BFA3A"/>
    <w:rsid w:val="4F6F2717"/>
    <w:rsid w:val="4FD9CEAF"/>
    <w:rsid w:val="4FF853E1"/>
    <w:rsid w:val="5033C9B3"/>
    <w:rsid w:val="508605FF"/>
    <w:rsid w:val="51017876"/>
    <w:rsid w:val="52067D5A"/>
    <w:rsid w:val="520CF210"/>
    <w:rsid w:val="52EE939B"/>
    <w:rsid w:val="52FA0D7C"/>
    <w:rsid w:val="531E2F2C"/>
    <w:rsid w:val="541A000C"/>
    <w:rsid w:val="54856C54"/>
    <w:rsid w:val="55369638"/>
    <w:rsid w:val="56666675"/>
    <w:rsid w:val="57A0439C"/>
    <w:rsid w:val="57B5D9B7"/>
    <w:rsid w:val="583663FB"/>
    <w:rsid w:val="58D33F98"/>
    <w:rsid w:val="593C1673"/>
    <w:rsid w:val="5949F74B"/>
    <w:rsid w:val="59745248"/>
    <w:rsid w:val="59845F1A"/>
    <w:rsid w:val="5A4D9D4E"/>
    <w:rsid w:val="5A6F339D"/>
    <w:rsid w:val="5AE96FD9"/>
    <w:rsid w:val="5C5009E4"/>
    <w:rsid w:val="5C674DBB"/>
    <w:rsid w:val="5CC8F572"/>
    <w:rsid w:val="5D327A9F"/>
    <w:rsid w:val="5DA38D1A"/>
    <w:rsid w:val="5E7F5932"/>
    <w:rsid w:val="5F182502"/>
    <w:rsid w:val="5F37E360"/>
    <w:rsid w:val="5F5FE9F8"/>
    <w:rsid w:val="60FEA6B4"/>
    <w:rsid w:val="610C4903"/>
    <w:rsid w:val="623EBCC3"/>
    <w:rsid w:val="62C8AAA1"/>
    <w:rsid w:val="62FDA077"/>
    <w:rsid w:val="6363C768"/>
    <w:rsid w:val="6372A813"/>
    <w:rsid w:val="64572A88"/>
    <w:rsid w:val="647E9EDF"/>
    <w:rsid w:val="65A3D9D9"/>
    <w:rsid w:val="6644AADA"/>
    <w:rsid w:val="6752FF4D"/>
    <w:rsid w:val="6767305C"/>
    <w:rsid w:val="6872ED1C"/>
    <w:rsid w:val="68D03B05"/>
    <w:rsid w:val="692A9BAB"/>
    <w:rsid w:val="69C77239"/>
    <w:rsid w:val="69DE65FC"/>
    <w:rsid w:val="6A60FDCC"/>
    <w:rsid w:val="6AEDE063"/>
    <w:rsid w:val="6B51CCA5"/>
    <w:rsid w:val="6D1E8AC1"/>
    <w:rsid w:val="6E258125"/>
    <w:rsid w:val="6E2B9824"/>
    <w:rsid w:val="6E48307B"/>
    <w:rsid w:val="6EF1035D"/>
    <w:rsid w:val="70814B9E"/>
    <w:rsid w:val="70B1BB19"/>
    <w:rsid w:val="70E64084"/>
    <w:rsid w:val="71429963"/>
    <w:rsid w:val="718945D0"/>
    <w:rsid w:val="71B479CC"/>
    <w:rsid w:val="724D5C54"/>
    <w:rsid w:val="72805689"/>
    <w:rsid w:val="72870DA4"/>
    <w:rsid w:val="734A69E8"/>
    <w:rsid w:val="745458C6"/>
    <w:rsid w:val="75798010"/>
    <w:rsid w:val="7588089C"/>
    <w:rsid w:val="75F94BBC"/>
    <w:rsid w:val="7633F126"/>
    <w:rsid w:val="766DFA85"/>
    <w:rsid w:val="78CC39BD"/>
    <w:rsid w:val="78D9F5FC"/>
    <w:rsid w:val="79DFFB98"/>
    <w:rsid w:val="7A71D0EE"/>
    <w:rsid w:val="7B303861"/>
    <w:rsid w:val="7B82D6DC"/>
    <w:rsid w:val="7BB8C51D"/>
    <w:rsid w:val="7C0BCFB5"/>
    <w:rsid w:val="7C3D9160"/>
    <w:rsid w:val="7D59DE2A"/>
    <w:rsid w:val="7DA4AABE"/>
    <w:rsid w:val="7E946A88"/>
    <w:rsid w:val="7FC17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8307B"/>
  <w15:chartTrackingRefBased/>
  <w15:docId w15:val="{328B0F60-7D1F-46D3-94DE-0414302EFBB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5707F"/>
  </w:style>
  <w:style w:type="paragraph" w:styleId="Heading1">
    <w:name w:val="heading 1"/>
    <w:basedOn w:val="Normal"/>
    <w:next w:val="Normal"/>
    <w:link w:val="Heading1Char"/>
    <w:uiPriority w:val="9"/>
    <w:qFormat/>
    <w:rsid w:val="00D21878"/>
    <w:pPr>
      <w:keepNext/>
      <w:keepLines/>
      <w:spacing w:before="240" w:after="0" w:line="256" w:lineRule="auto"/>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uiPriority w:val="35"/>
    <w:unhideWhenUsed/>
    <w:qFormat/>
    <w:rsid w:val="006C2421"/>
    <w:pPr>
      <w:spacing w:after="200" w:line="240" w:lineRule="auto"/>
    </w:pPr>
    <w:rPr>
      <w:i/>
      <w:iCs/>
      <w:color w:val="44546A" w:themeColor="text2"/>
      <w:sz w:val="18"/>
      <w:szCs w:val="18"/>
    </w:rPr>
  </w:style>
  <w:style w:type="paragraph" w:styleId="BodyText">
    <w:name w:val="Body Text"/>
    <w:basedOn w:val="Normal"/>
    <w:link w:val="BodyTextChar"/>
    <w:uiPriority w:val="1"/>
    <w:qFormat/>
    <w:rsid w:val="006C2421"/>
    <w:pPr>
      <w:widowControl w:val="0"/>
      <w:autoSpaceDE w:val="0"/>
      <w:autoSpaceDN w:val="0"/>
      <w:spacing w:after="0" w:line="240" w:lineRule="auto"/>
    </w:pPr>
    <w:rPr>
      <w:rFonts w:ascii="Calibri" w:hAnsi="Calibri" w:eastAsia="Calibri" w:cs="Calibri"/>
    </w:rPr>
  </w:style>
  <w:style w:type="character" w:styleId="BodyTextChar" w:customStyle="1">
    <w:name w:val="Body Text Char"/>
    <w:basedOn w:val="DefaultParagraphFont"/>
    <w:link w:val="BodyText"/>
    <w:uiPriority w:val="1"/>
    <w:rsid w:val="006C2421"/>
    <w:rPr>
      <w:rFonts w:ascii="Calibri" w:hAnsi="Calibri" w:eastAsia="Calibri" w:cs="Calibri"/>
    </w:rPr>
  </w:style>
  <w:style w:type="paragraph" w:styleId="yiv3091225491ydp8cd7801yiv7897337060ydp215a8c3msonormal" w:customStyle="1">
    <w:name w:val="yiv3091225491ydp8cd7801yiv7897337060ydp215a8c3msonormal"/>
    <w:basedOn w:val="Normal"/>
    <w:rsid w:val="006C2421"/>
    <w:pPr>
      <w:spacing w:before="100" w:beforeAutospacing="1" w:after="100" w:afterAutospacing="1" w:line="240" w:lineRule="auto"/>
    </w:pPr>
    <w:rPr>
      <w:rFonts w:ascii="Times New Roman" w:hAnsi="Times New Roman" w:eastAsia="Times New Roman" w:cs="Times New Roman"/>
      <w:sz w:val="24"/>
      <w:szCs w:val="24"/>
    </w:rPr>
  </w:style>
  <w:style w:type="paragraph" w:styleId="paragraph" w:customStyle="1">
    <w:name w:val="paragraph"/>
    <w:basedOn w:val="Normal"/>
    <w:rsid w:val="00151ED9"/>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151ED9"/>
  </w:style>
  <w:style w:type="character" w:styleId="eop" w:customStyle="1">
    <w:name w:val="eop"/>
    <w:basedOn w:val="DefaultParagraphFont"/>
    <w:rsid w:val="00151ED9"/>
  </w:style>
  <w:style w:type="character" w:styleId="Heading1Char" w:customStyle="1">
    <w:name w:val="Heading 1 Char"/>
    <w:basedOn w:val="DefaultParagraphFont"/>
    <w:link w:val="Heading1"/>
    <w:uiPriority w:val="9"/>
    <w:rsid w:val="00D21878"/>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499091">
      <w:bodyDiv w:val="1"/>
      <w:marLeft w:val="0"/>
      <w:marRight w:val="0"/>
      <w:marTop w:val="0"/>
      <w:marBottom w:val="0"/>
      <w:divBdr>
        <w:top w:val="none" w:sz="0" w:space="0" w:color="auto"/>
        <w:left w:val="none" w:sz="0" w:space="0" w:color="auto"/>
        <w:bottom w:val="none" w:sz="0" w:space="0" w:color="auto"/>
        <w:right w:val="none" w:sz="0" w:space="0" w:color="auto"/>
      </w:divBdr>
    </w:div>
    <w:div w:id="450518184">
      <w:bodyDiv w:val="1"/>
      <w:marLeft w:val="0"/>
      <w:marRight w:val="0"/>
      <w:marTop w:val="0"/>
      <w:marBottom w:val="0"/>
      <w:divBdr>
        <w:top w:val="none" w:sz="0" w:space="0" w:color="auto"/>
        <w:left w:val="none" w:sz="0" w:space="0" w:color="auto"/>
        <w:bottom w:val="none" w:sz="0" w:space="0" w:color="auto"/>
        <w:right w:val="none" w:sz="0" w:space="0" w:color="auto"/>
      </w:divBdr>
      <w:divsChild>
        <w:div w:id="39206830">
          <w:marLeft w:val="0"/>
          <w:marRight w:val="0"/>
          <w:marTop w:val="0"/>
          <w:marBottom w:val="0"/>
          <w:divBdr>
            <w:top w:val="none" w:sz="0" w:space="0" w:color="auto"/>
            <w:left w:val="none" w:sz="0" w:space="0" w:color="auto"/>
            <w:bottom w:val="none" w:sz="0" w:space="0" w:color="auto"/>
            <w:right w:val="none" w:sz="0" w:space="0" w:color="auto"/>
          </w:divBdr>
        </w:div>
        <w:div w:id="296955310">
          <w:marLeft w:val="0"/>
          <w:marRight w:val="0"/>
          <w:marTop w:val="0"/>
          <w:marBottom w:val="0"/>
          <w:divBdr>
            <w:top w:val="none" w:sz="0" w:space="0" w:color="auto"/>
            <w:left w:val="none" w:sz="0" w:space="0" w:color="auto"/>
            <w:bottom w:val="none" w:sz="0" w:space="0" w:color="auto"/>
            <w:right w:val="none" w:sz="0" w:space="0" w:color="auto"/>
          </w:divBdr>
        </w:div>
        <w:div w:id="1384868925">
          <w:marLeft w:val="0"/>
          <w:marRight w:val="0"/>
          <w:marTop w:val="0"/>
          <w:marBottom w:val="0"/>
          <w:divBdr>
            <w:top w:val="none" w:sz="0" w:space="0" w:color="auto"/>
            <w:left w:val="none" w:sz="0" w:space="0" w:color="auto"/>
            <w:bottom w:val="none" w:sz="0" w:space="0" w:color="auto"/>
            <w:right w:val="none" w:sz="0" w:space="0" w:color="auto"/>
          </w:divBdr>
        </w:div>
        <w:div w:id="1928996229">
          <w:marLeft w:val="0"/>
          <w:marRight w:val="0"/>
          <w:marTop w:val="0"/>
          <w:marBottom w:val="0"/>
          <w:divBdr>
            <w:top w:val="none" w:sz="0" w:space="0" w:color="auto"/>
            <w:left w:val="none" w:sz="0" w:space="0" w:color="auto"/>
            <w:bottom w:val="none" w:sz="0" w:space="0" w:color="auto"/>
            <w:right w:val="none" w:sz="0" w:space="0" w:color="auto"/>
          </w:divBdr>
        </w:div>
      </w:divsChild>
    </w:div>
    <w:div w:id="880436155">
      <w:bodyDiv w:val="1"/>
      <w:marLeft w:val="0"/>
      <w:marRight w:val="0"/>
      <w:marTop w:val="0"/>
      <w:marBottom w:val="0"/>
      <w:divBdr>
        <w:top w:val="none" w:sz="0" w:space="0" w:color="auto"/>
        <w:left w:val="none" w:sz="0" w:space="0" w:color="auto"/>
        <w:bottom w:val="none" w:sz="0" w:space="0" w:color="auto"/>
        <w:right w:val="none" w:sz="0" w:space="0" w:color="auto"/>
      </w:divBdr>
    </w:div>
    <w:div w:id="1666585871">
      <w:bodyDiv w:val="1"/>
      <w:marLeft w:val="0"/>
      <w:marRight w:val="0"/>
      <w:marTop w:val="0"/>
      <w:marBottom w:val="0"/>
      <w:divBdr>
        <w:top w:val="none" w:sz="0" w:space="0" w:color="auto"/>
        <w:left w:val="none" w:sz="0" w:space="0" w:color="auto"/>
        <w:bottom w:val="none" w:sz="0" w:space="0" w:color="auto"/>
        <w:right w:val="none" w:sz="0" w:space="0" w:color="auto"/>
      </w:divBdr>
    </w:div>
    <w:div w:id="208857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5.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customXml" Target="../customXml/item2.xml" Id="rId2" /><Relationship Type="http://schemas.openxmlformats.org/officeDocument/2006/relationships/image" Target="media/image8.png" Id="rId16"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numbering" Target="numbering.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6.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547D8975C2DC4091A7B334CDC7DAF3" ma:contentTypeVersion="12" ma:contentTypeDescription="Create a new document." ma:contentTypeScope="" ma:versionID="5ad1a56a1e684104da62067adde9a0d3">
  <xsd:schema xmlns:xsd="http://www.w3.org/2001/XMLSchema" xmlns:xs="http://www.w3.org/2001/XMLSchema" xmlns:p="http://schemas.microsoft.com/office/2006/metadata/properties" xmlns:ns2="6535e9ed-6d15-412a-9ea5-41840895a269" xmlns:ns3="2a56992b-3091-4f72-b67e-cef0353f058a" targetNamespace="http://schemas.microsoft.com/office/2006/metadata/properties" ma:root="true" ma:fieldsID="00e9134234f2d66137109d602160a066" ns2:_="" ns3:_="">
    <xsd:import namespace="6535e9ed-6d15-412a-9ea5-41840895a269"/>
    <xsd:import namespace="2a56992b-3091-4f72-b67e-cef0353f05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5e9ed-6d15-412a-9ea5-41840895a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56992b-3091-4f72-b67e-cef0353f05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fbece7e-30c9-4554-934e-a169207947bd}" ma:internalName="TaxCatchAll" ma:showField="CatchAllData" ma:web="2a56992b-3091-4f72-b67e-cef0353f05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535e9ed-6d15-412a-9ea5-41840895a269">
      <Terms xmlns="http://schemas.microsoft.com/office/infopath/2007/PartnerControls"/>
    </lcf76f155ced4ddcb4097134ff3c332f>
    <TaxCatchAll xmlns="2a56992b-3091-4f72-b67e-cef0353f058a" xsi:nil="true"/>
  </documentManagement>
</p:properties>
</file>

<file path=customXml/itemProps1.xml><?xml version="1.0" encoding="utf-8"?>
<ds:datastoreItem xmlns:ds="http://schemas.openxmlformats.org/officeDocument/2006/customXml" ds:itemID="{4C73881F-2B69-4E70-AD5D-E20F54B74744}">
  <ds:schemaRefs>
    <ds:schemaRef ds:uri="http://schemas.microsoft.com/sharepoint/v3/contenttype/forms"/>
  </ds:schemaRefs>
</ds:datastoreItem>
</file>

<file path=customXml/itemProps2.xml><?xml version="1.0" encoding="utf-8"?>
<ds:datastoreItem xmlns:ds="http://schemas.openxmlformats.org/officeDocument/2006/customXml" ds:itemID="{FC057849-6DA2-42D7-8849-A2012DA91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35e9ed-6d15-412a-9ea5-41840895a269"/>
    <ds:schemaRef ds:uri="2a56992b-3091-4f72-b67e-cef0353f0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F4C589-FC8C-437C-BDD6-BBD2B4DFE7B3}">
  <ds:schemaRefs>
    <ds:schemaRef ds:uri="http://schemas.openxmlformats.org/officeDocument/2006/bibliography"/>
  </ds:schemaRefs>
</ds:datastoreItem>
</file>

<file path=customXml/itemProps4.xml><?xml version="1.0" encoding="utf-8"?>
<ds:datastoreItem xmlns:ds="http://schemas.openxmlformats.org/officeDocument/2006/customXml" ds:itemID="{5EEBA68B-2068-4C9F-895D-DFC0A658BDBE}">
  <ds:schemaRefs>
    <ds:schemaRef ds:uri="http://schemas.microsoft.com/office/2006/metadata/properties"/>
    <ds:schemaRef ds:uri="http://schemas.microsoft.com/office/infopath/2007/PartnerControls"/>
    <ds:schemaRef ds:uri="6535e9ed-6d15-412a-9ea5-41840895a269"/>
    <ds:schemaRef ds:uri="2a56992b-3091-4f72-b67e-cef0353f058a"/>
  </ds:schemaRefs>
</ds:datastoreItem>
</file>

<file path=docProps/app.xml><?xml version="1.0" encoding="utf-8"?>
<Properties xmlns="http://schemas.openxmlformats.org/officeDocument/2006/extended-properties" xmlns:vt="http://schemas.openxmlformats.org/officeDocument/2006/docPropsVTypes">
  <Template>Normal</Template>
  <TotalTime>5951</TotalTime>
  <Pages>14</Pages>
  <Words>1635</Words>
  <Characters>9320</Characters>
  <Application>Microsoft Office Word</Application>
  <DocSecurity>0</DocSecurity>
  <Lines>77</Lines>
  <Paragraphs>21</Paragraphs>
  <ScaleCrop>false</ScaleCrop>
  <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Barnes</dc:creator>
  <cp:keywords/>
  <dc:description/>
  <cp:lastModifiedBy>Cameron Barnes</cp:lastModifiedBy>
  <cp:revision>196</cp:revision>
  <dcterms:created xsi:type="dcterms:W3CDTF">2023-03-02T15:11:00Z</dcterms:created>
  <dcterms:modified xsi:type="dcterms:W3CDTF">2023-03-08T21:43:00Z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0x01010084547D8975C2DC4091A7B334CDC7DAF3</vt:lpwstr>
  </property>
  <property fmtid="{D5CDD505-2E9C-101B-9397-08002B2CF9AE}" pid="3" name="MediaServiceImageTags">
    <vt:lpwstr/>
  </property>
</Properties>
</file>